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6525" w14:textId="77777777" w:rsidR="002F2CE9" w:rsidRDefault="002F2CE9" w:rsidP="008B0AC1">
      <w:pPr>
        <w:pBdr>
          <w:bottom w:val="single" w:sz="12" w:space="1" w:color="auto"/>
        </w:pBdr>
        <w:rPr>
          <w:rFonts w:ascii="Arial" w:hAnsi="Arial" w:cs="Arial"/>
          <w:sz w:val="36"/>
          <w:szCs w:val="20"/>
        </w:rPr>
      </w:pPr>
    </w:p>
    <w:p w14:paraId="2E09CDAC" w14:textId="77777777" w:rsidR="00FD26CD" w:rsidRPr="002F2CE9" w:rsidRDefault="00FD26CD" w:rsidP="008B0AC1">
      <w:pPr>
        <w:pBdr>
          <w:bottom w:val="single" w:sz="12" w:space="1" w:color="auto"/>
        </w:pBdr>
        <w:rPr>
          <w:rFonts w:ascii="Arial" w:hAnsi="Arial" w:cs="Arial"/>
          <w:sz w:val="44"/>
          <w:szCs w:val="44"/>
        </w:rPr>
      </w:pPr>
      <w:r w:rsidRPr="002F2CE9">
        <w:rPr>
          <w:rFonts w:ascii="Arial" w:hAnsi="Arial" w:cs="Arial"/>
          <w:sz w:val="44"/>
          <w:szCs w:val="44"/>
        </w:rPr>
        <w:t>KATHERINE BASBAUM, MS RD</w:t>
      </w:r>
      <w:r w:rsidR="003262C5" w:rsidRPr="002F2CE9">
        <w:rPr>
          <w:rFonts w:ascii="Arial" w:hAnsi="Arial" w:cs="Arial"/>
          <w:sz w:val="44"/>
          <w:szCs w:val="44"/>
        </w:rPr>
        <w:tab/>
      </w:r>
      <w:r w:rsidRPr="002F2CE9">
        <w:rPr>
          <w:rFonts w:ascii="Arial" w:hAnsi="Arial" w:cs="Arial"/>
          <w:sz w:val="44"/>
          <w:szCs w:val="44"/>
        </w:rPr>
        <w:t xml:space="preserve">         </w:t>
      </w:r>
      <w:r w:rsidRPr="002F2CE9">
        <w:rPr>
          <w:rFonts w:ascii="Arial" w:hAnsi="Arial" w:cs="Arial"/>
          <w:sz w:val="44"/>
          <w:szCs w:val="44"/>
        </w:rPr>
        <w:tab/>
      </w:r>
    </w:p>
    <w:p w14:paraId="51464A79" w14:textId="15BBB0A9" w:rsidR="00FD26CD" w:rsidRPr="00FD26CD" w:rsidRDefault="00FD26CD" w:rsidP="00FD26CD"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 w14:paraId="1EC1EA0F" w14:textId="2BD7BF15" w:rsidR="003E77D2" w:rsidRPr="00FD26CD" w:rsidRDefault="002F2CE9" w:rsidP="002F2CE9">
      <w:pPr>
        <w:pBdr>
          <w:bottom w:val="single" w:sz="12" w:space="1" w:color="auto"/>
        </w:pBd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</w:t>
      </w:r>
      <w:r w:rsidR="003E77D2" w:rsidRPr="00FD26CD">
        <w:rPr>
          <w:rFonts w:ascii="Arial" w:hAnsi="Arial" w:cs="Arial"/>
          <w:szCs w:val="20"/>
        </w:rPr>
        <w:t>1579 Birnam Drive</w:t>
      </w:r>
    </w:p>
    <w:p w14:paraId="10C314C9" w14:textId="714FC638" w:rsidR="003E77D2" w:rsidRDefault="003E77D2" w:rsidP="002F2CE9">
      <w:pPr>
        <w:pBdr>
          <w:bottom w:val="single" w:sz="12" w:space="1" w:color="auto"/>
        </w:pBdr>
        <w:jc w:val="right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Charlottesville, VA 22901</w:t>
      </w:r>
    </w:p>
    <w:p w14:paraId="6713B57A" w14:textId="7A25F297" w:rsidR="002F2CE9" w:rsidRPr="00FD26CD" w:rsidRDefault="002F2CE9" w:rsidP="002F2CE9">
      <w:pPr>
        <w:pBdr>
          <w:bottom w:val="single" w:sz="12" w:space="1" w:color="auto"/>
        </w:pBdr>
        <w:jc w:val="right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Phone: (415) 269-7065</w:t>
      </w:r>
    </w:p>
    <w:p w14:paraId="102C63CC" w14:textId="3AE4B9D9" w:rsidR="002F2CE9" w:rsidRDefault="002F2CE9" w:rsidP="002F2CE9">
      <w:pPr>
        <w:pBdr>
          <w:bottom w:val="single" w:sz="12" w:space="1" w:color="auto"/>
        </w:pBdr>
        <w:ind w:firstLine="72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 xml:space="preserve">                       </w:t>
      </w:r>
      <w:hyperlink r:id="rId8" w:history="1">
        <w:r w:rsidRPr="0041350B">
          <w:rPr>
            <w:rStyle w:val="Hyperlink"/>
            <w:rFonts w:ascii="Arial" w:hAnsi="Arial" w:cs="Arial"/>
            <w:szCs w:val="20"/>
          </w:rPr>
          <w:t>Katherine.basbaum@gmail.com</w:t>
        </w:r>
      </w:hyperlink>
      <w:r w:rsidRPr="00FD26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</w:p>
    <w:p w14:paraId="651A0F6F" w14:textId="1CD892ED" w:rsidR="003E77D2" w:rsidRPr="002F2CE9" w:rsidRDefault="002F2CE9" w:rsidP="002F2CE9">
      <w:pPr>
        <w:pBdr>
          <w:bottom w:val="single" w:sz="12" w:space="1" w:color="auto"/>
        </w:pBdr>
        <w:ind w:firstLine="720"/>
        <w:jc w:val="right"/>
        <w:rPr>
          <w:rFonts w:ascii="Arial" w:hAnsi="Arial" w:cs="Arial"/>
          <w:szCs w:val="20"/>
        </w:rPr>
      </w:pPr>
      <w:hyperlink r:id="rId9" w:history="1">
        <w:r w:rsidRPr="0041350B">
          <w:rPr>
            <w:rStyle w:val="Hyperlink"/>
            <w:rFonts w:ascii="Arial" w:hAnsi="Arial" w:cs="Arial"/>
            <w:szCs w:val="20"/>
          </w:rPr>
          <w:t>www.katherinebasbaum.weebly.com</w:t>
        </w:r>
      </w:hyperlink>
      <w:r>
        <w:rPr>
          <w:rFonts w:ascii="Arial" w:hAnsi="Arial" w:cs="Arial"/>
          <w:szCs w:val="20"/>
        </w:rPr>
        <w:t xml:space="preserve"> </w:t>
      </w:r>
    </w:p>
    <w:p w14:paraId="4ECA86EE" w14:textId="77777777" w:rsidR="00496B5A" w:rsidRPr="00FD26CD" w:rsidRDefault="00496B5A" w:rsidP="00496B5A">
      <w:pPr>
        <w:rPr>
          <w:rFonts w:ascii="Arial" w:hAnsi="Arial" w:cs="Arial"/>
          <w:sz w:val="28"/>
          <w:szCs w:val="20"/>
          <w:u w:val="single"/>
        </w:rPr>
      </w:pPr>
    </w:p>
    <w:p w14:paraId="4AA741E2" w14:textId="77777777" w:rsidR="00575277" w:rsidRPr="00FD26CD" w:rsidRDefault="00575277" w:rsidP="00496B5A">
      <w:pPr>
        <w:rPr>
          <w:rFonts w:ascii="Arial" w:hAnsi="Arial" w:cs="Arial"/>
          <w:sz w:val="28"/>
          <w:szCs w:val="20"/>
          <w:u w:val="single"/>
        </w:rPr>
      </w:pPr>
    </w:p>
    <w:p w14:paraId="0D976AC0" w14:textId="77777777" w:rsidR="009F47D6" w:rsidRPr="00FD26CD" w:rsidRDefault="004B4351" w:rsidP="008B0AC1">
      <w:pPr>
        <w:rPr>
          <w:rFonts w:ascii="Arial" w:hAnsi="Arial" w:cs="Arial"/>
          <w:sz w:val="28"/>
          <w:szCs w:val="20"/>
          <w:u w:val="single"/>
        </w:rPr>
      </w:pPr>
      <w:r w:rsidRPr="00FD26CD">
        <w:rPr>
          <w:rFonts w:ascii="Arial" w:hAnsi="Arial" w:cs="Arial"/>
          <w:sz w:val="28"/>
          <w:szCs w:val="20"/>
          <w:u w:val="single"/>
        </w:rPr>
        <w:t>EDUCATION</w:t>
      </w:r>
    </w:p>
    <w:p w14:paraId="04E6ED98" w14:textId="77777777" w:rsidR="00430667" w:rsidRPr="00FD26CD" w:rsidRDefault="008B0AC1" w:rsidP="008B0AC1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tab/>
      </w:r>
    </w:p>
    <w:p w14:paraId="2A358948" w14:textId="77777777" w:rsidR="008B0AC1" w:rsidRPr="00FD26CD" w:rsidRDefault="00430667" w:rsidP="008B0AC1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tab/>
      </w:r>
      <w:r w:rsidR="008B0AC1" w:rsidRPr="00FD26CD">
        <w:rPr>
          <w:rFonts w:ascii="Arial" w:hAnsi="Arial" w:cs="Arial"/>
          <w:b/>
          <w:szCs w:val="20"/>
        </w:rPr>
        <w:t>Unive</w:t>
      </w:r>
      <w:r w:rsidR="00F15CC3" w:rsidRPr="00FD26CD">
        <w:rPr>
          <w:rFonts w:ascii="Arial" w:hAnsi="Arial" w:cs="Arial"/>
          <w:b/>
          <w:szCs w:val="20"/>
        </w:rPr>
        <w:t xml:space="preserve">rsity of Virginia Health System, </w:t>
      </w:r>
      <w:r w:rsidR="004B4351" w:rsidRPr="00FD26CD">
        <w:rPr>
          <w:rFonts w:ascii="Arial" w:hAnsi="Arial" w:cs="Arial"/>
          <w:b/>
          <w:szCs w:val="20"/>
        </w:rPr>
        <w:t>Dietetic</w:t>
      </w:r>
      <w:r w:rsidRPr="00FD26CD">
        <w:rPr>
          <w:rFonts w:ascii="Arial" w:hAnsi="Arial" w:cs="Arial"/>
          <w:b/>
          <w:szCs w:val="20"/>
        </w:rPr>
        <w:t xml:space="preserve"> Internship</w:t>
      </w:r>
      <w:r w:rsidR="008B0AC1" w:rsidRPr="00FD26CD">
        <w:rPr>
          <w:rFonts w:ascii="Arial" w:hAnsi="Arial" w:cs="Arial"/>
          <w:b/>
          <w:szCs w:val="20"/>
        </w:rPr>
        <w:t xml:space="preserve"> </w:t>
      </w:r>
    </w:p>
    <w:p w14:paraId="62E0574F" w14:textId="77777777" w:rsidR="003262C5" w:rsidRPr="00FD26CD" w:rsidRDefault="00496B5A" w:rsidP="003262C5">
      <w:pPr>
        <w:ind w:left="720"/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szCs w:val="20"/>
        </w:rPr>
        <w:t>This</w:t>
      </w:r>
      <w:r w:rsidR="00F15CC3" w:rsidRPr="00FD26CD">
        <w:rPr>
          <w:rFonts w:ascii="Arial" w:hAnsi="Arial" w:cs="Arial"/>
          <w:szCs w:val="20"/>
        </w:rPr>
        <w:t xml:space="preserve"> program’s</w:t>
      </w:r>
      <w:r w:rsidR="004B4351" w:rsidRPr="00FD26CD">
        <w:rPr>
          <w:rFonts w:ascii="Arial" w:hAnsi="Arial" w:cs="Arial"/>
          <w:szCs w:val="20"/>
        </w:rPr>
        <w:t xml:space="preserve"> emphasis </w:t>
      </w:r>
      <w:r w:rsidR="00F15CC3" w:rsidRPr="00FD26CD">
        <w:rPr>
          <w:rFonts w:ascii="Arial" w:hAnsi="Arial" w:cs="Arial"/>
          <w:szCs w:val="20"/>
        </w:rPr>
        <w:t xml:space="preserve">was </w:t>
      </w:r>
      <w:r w:rsidR="004B4351" w:rsidRPr="00FD26CD">
        <w:rPr>
          <w:rFonts w:ascii="Arial" w:hAnsi="Arial" w:cs="Arial"/>
          <w:szCs w:val="20"/>
        </w:rPr>
        <w:t>in </w:t>
      </w:r>
      <w:r w:rsidR="00F15CC3" w:rsidRPr="00FD26CD">
        <w:rPr>
          <w:rFonts w:ascii="Arial" w:hAnsi="Arial" w:cs="Arial"/>
          <w:szCs w:val="20"/>
        </w:rPr>
        <w:t>adult and pediatric nutrition support.  It provided</w:t>
      </w:r>
      <w:r w:rsidR="004B4351" w:rsidRPr="00FD26CD">
        <w:rPr>
          <w:rFonts w:ascii="Arial" w:hAnsi="Arial" w:cs="Arial"/>
          <w:szCs w:val="20"/>
        </w:rPr>
        <w:t xml:space="preserve"> over 1200 hours of supervised practice experience in clinical, administrative, and community dietetics as well as over 250 hours of didactic training in a variety of advanced topics including medical nutrition therapy, community nutrition, disease pathophysiology and nutrition management.</w:t>
      </w:r>
      <w:r w:rsidR="004B4351" w:rsidRPr="00FD26CD">
        <w:rPr>
          <w:rFonts w:ascii="Arial" w:hAnsi="Arial" w:cs="Arial"/>
          <w:szCs w:val="20"/>
        </w:rPr>
        <w:br/>
      </w:r>
    </w:p>
    <w:p w14:paraId="53826ED4" w14:textId="77777777" w:rsidR="00F15CC3" w:rsidRPr="00FD26CD" w:rsidRDefault="004B4351" w:rsidP="00276630">
      <w:pPr>
        <w:ind w:left="720"/>
        <w:rPr>
          <w:rFonts w:ascii="Arial" w:hAnsi="Arial" w:cs="Arial"/>
          <w:szCs w:val="20"/>
        </w:rPr>
      </w:pPr>
      <w:r w:rsidRPr="00FD26CD">
        <w:rPr>
          <w:rFonts w:ascii="Arial" w:hAnsi="Arial" w:cs="Arial"/>
          <w:b/>
          <w:szCs w:val="20"/>
        </w:rPr>
        <w:t>Friedman School o</w:t>
      </w:r>
      <w:r w:rsidR="003262C5" w:rsidRPr="00FD26CD">
        <w:rPr>
          <w:rFonts w:ascii="Arial" w:hAnsi="Arial" w:cs="Arial"/>
          <w:b/>
          <w:szCs w:val="20"/>
        </w:rPr>
        <w:t xml:space="preserve">f Nutrition Science and Policy at </w:t>
      </w:r>
      <w:r w:rsidR="00F15CC3" w:rsidRPr="00FD26CD">
        <w:rPr>
          <w:rFonts w:ascii="Arial" w:hAnsi="Arial" w:cs="Arial"/>
          <w:b/>
          <w:szCs w:val="20"/>
        </w:rPr>
        <w:t>Tufts University</w:t>
      </w:r>
      <w:r w:rsidRPr="00FD26CD">
        <w:rPr>
          <w:rFonts w:ascii="Arial" w:hAnsi="Arial" w:cs="Arial"/>
          <w:szCs w:val="20"/>
        </w:rPr>
        <w:br/>
      </w:r>
      <w:r w:rsidR="00F15CC3" w:rsidRPr="00FD26CD">
        <w:rPr>
          <w:rFonts w:ascii="Arial" w:hAnsi="Arial" w:cs="Arial"/>
          <w:szCs w:val="20"/>
        </w:rPr>
        <w:t xml:space="preserve">M.S. Nutrition Communication </w:t>
      </w:r>
    </w:p>
    <w:p w14:paraId="4DE2A1E4" w14:textId="77777777" w:rsidR="00F15CC3" w:rsidRPr="00FD26CD" w:rsidRDefault="004B4351" w:rsidP="00276630">
      <w:pPr>
        <w:ind w:left="720"/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br/>
      </w:r>
      <w:r w:rsidR="00F15CC3" w:rsidRPr="00FD26CD">
        <w:rPr>
          <w:rFonts w:ascii="Arial" w:hAnsi="Arial" w:cs="Arial"/>
          <w:b/>
          <w:szCs w:val="20"/>
        </w:rPr>
        <w:t>University of California, San Diego (UCSD)</w:t>
      </w:r>
    </w:p>
    <w:p w14:paraId="0A6990BB" w14:textId="77777777" w:rsidR="00F15CC3" w:rsidRPr="00FD26CD" w:rsidRDefault="004B4351" w:rsidP="00276630">
      <w:pPr>
        <w:ind w:left="720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 xml:space="preserve">B.A. Theatre Arts (Minor: English Literature) </w:t>
      </w:r>
      <w:r w:rsidRPr="00FD26CD">
        <w:rPr>
          <w:rFonts w:ascii="Arial" w:hAnsi="Arial" w:cs="Arial"/>
          <w:szCs w:val="20"/>
        </w:rPr>
        <w:br/>
      </w:r>
    </w:p>
    <w:p w14:paraId="0EE214CD" w14:textId="77777777" w:rsidR="00F15CC3" w:rsidRPr="00FD26CD" w:rsidRDefault="004B4351" w:rsidP="00276630">
      <w:pPr>
        <w:ind w:left="720"/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t>French-American Internat</w:t>
      </w:r>
      <w:r w:rsidR="0044364B" w:rsidRPr="00FD26CD">
        <w:rPr>
          <w:rFonts w:ascii="Arial" w:hAnsi="Arial" w:cs="Arial"/>
          <w:b/>
          <w:szCs w:val="20"/>
        </w:rPr>
        <w:t>ional School, San Francisco</w:t>
      </w:r>
      <w:r w:rsidR="00496B5A" w:rsidRPr="00FD26CD">
        <w:rPr>
          <w:rFonts w:ascii="Arial" w:hAnsi="Arial" w:cs="Arial"/>
          <w:b/>
          <w:szCs w:val="20"/>
        </w:rPr>
        <w:t>,</w:t>
      </w:r>
      <w:r w:rsidR="0044364B" w:rsidRPr="00FD26CD">
        <w:rPr>
          <w:rFonts w:ascii="Arial" w:hAnsi="Arial" w:cs="Arial"/>
          <w:b/>
          <w:szCs w:val="20"/>
        </w:rPr>
        <w:t xml:space="preserve"> CA</w:t>
      </w:r>
    </w:p>
    <w:p w14:paraId="1244BF29" w14:textId="77777777" w:rsidR="0044364B" w:rsidRPr="00FD26CD" w:rsidRDefault="00F15CC3" w:rsidP="00276630">
      <w:pPr>
        <w:ind w:left="720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International Baccalaureate</w:t>
      </w:r>
    </w:p>
    <w:p w14:paraId="726654B1" w14:textId="77777777" w:rsidR="00A261D3" w:rsidRPr="00FD26CD" w:rsidRDefault="004B4351" w:rsidP="004B4351">
      <w:pPr>
        <w:rPr>
          <w:rFonts w:ascii="Arial" w:hAnsi="Arial" w:cs="Arial"/>
          <w:sz w:val="28"/>
          <w:szCs w:val="20"/>
          <w:u w:val="single"/>
        </w:rPr>
      </w:pPr>
      <w:r w:rsidRPr="00FD26CD">
        <w:rPr>
          <w:rFonts w:ascii="Arial" w:hAnsi="Arial" w:cs="Arial"/>
          <w:szCs w:val="20"/>
        </w:rPr>
        <w:br/>
      </w:r>
      <w:r w:rsidRPr="00FD26CD">
        <w:rPr>
          <w:rFonts w:ascii="Arial" w:hAnsi="Arial" w:cs="Arial"/>
          <w:sz w:val="28"/>
          <w:szCs w:val="20"/>
          <w:u w:val="single"/>
        </w:rPr>
        <w:t>WORK EXPERIENCE</w:t>
      </w:r>
    </w:p>
    <w:p w14:paraId="5ACC1178" w14:textId="77777777" w:rsidR="00A261D3" w:rsidRPr="00FD26CD" w:rsidRDefault="00A261D3" w:rsidP="004B4351">
      <w:pPr>
        <w:rPr>
          <w:rFonts w:ascii="Arial" w:hAnsi="Arial" w:cs="Arial"/>
          <w:sz w:val="28"/>
          <w:szCs w:val="20"/>
          <w:u w:val="single"/>
        </w:rPr>
      </w:pPr>
    </w:p>
    <w:p w14:paraId="61C71C82" w14:textId="77777777" w:rsidR="00A261D3" w:rsidRPr="00FD26CD" w:rsidRDefault="00A261D3" w:rsidP="00A261D3">
      <w:pPr>
        <w:rPr>
          <w:rFonts w:ascii="Arial" w:hAnsi="Arial" w:cs="Arial"/>
          <w:b/>
          <w:sz w:val="26"/>
          <w:szCs w:val="20"/>
        </w:rPr>
      </w:pPr>
      <w:r w:rsidRPr="00FD26CD">
        <w:rPr>
          <w:rFonts w:ascii="Arial" w:hAnsi="Arial" w:cs="Arial"/>
          <w:szCs w:val="20"/>
        </w:rPr>
        <w:tab/>
      </w:r>
      <w:r w:rsidRPr="00FD26CD">
        <w:rPr>
          <w:rFonts w:ascii="Arial" w:hAnsi="Arial" w:cs="Arial"/>
          <w:b/>
          <w:sz w:val="26"/>
          <w:szCs w:val="20"/>
        </w:rPr>
        <w:t xml:space="preserve">UVA Health System (Charlottesville, VA) </w:t>
      </w:r>
    </w:p>
    <w:p w14:paraId="2E9D80FE" w14:textId="77777777" w:rsidR="00A261D3" w:rsidRPr="00FD26CD" w:rsidRDefault="00A261D3" w:rsidP="00A261D3">
      <w:pPr>
        <w:rPr>
          <w:rFonts w:ascii="Arial" w:hAnsi="Arial" w:cs="Arial"/>
          <w:sz w:val="26"/>
          <w:szCs w:val="20"/>
          <w:u w:val="single"/>
        </w:rPr>
      </w:pPr>
      <w:r w:rsidRPr="00FD26CD">
        <w:rPr>
          <w:rFonts w:ascii="Arial" w:hAnsi="Arial" w:cs="Arial"/>
          <w:b/>
          <w:sz w:val="26"/>
          <w:szCs w:val="20"/>
        </w:rPr>
        <w:tab/>
      </w:r>
      <w:r w:rsidRPr="00FD26CD">
        <w:rPr>
          <w:rFonts w:ascii="Arial" w:hAnsi="Arial" w:cs="Arial"/>
          <w:sz w:val="26"/>
          <w:szCs w:val="20"/>
          <w:u w:val="single"/>
        </w:rPr>
        <w:t>Clinical Dietitian, August 2013- Present</w:t>
      </w:r>
    </w:p>
    <w:p w14:paraId="6B6A5AFA" w14:textId="77777777" w:rsidR="00A261D3" w:rsidRPr="00FD26CD" w:rsidRDefault="00A261D3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In-patient</w:t>
      </w:r>
      <w:r w:rsidR="007802F3" w:rsidRPr="00FD26CD">
        <w:rPr>
          <w:rFonts w:ascii="Arial" w:hAnsi="Arial" w:cs="Arial"/>
          <w:szCs w:val="20"/>
        </w:rPr>
        <w:t>/Acute</w:t>
      </w:r>
      <w:r w:rsidRPr="00FD26CD">
        <w:rPr>
          <w:rFonts w:ascii="Arial" w:hAnsi="Arial" w:cs="Arial"/>
          <w:szCs w:val="20"/>
        </w:rPr>
        <w:t xml:space="preserve"> care </w:t>
      </w:r>
    </w:p>
    <w:p w14:paraId="6A310654" w14:textId="77777777" w:rsidR="00D6239C" w:rsidRPr="00FD26CD" w:rsidRDefault="00A261D3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Cardiology and Orthopedic/Trauma</w:t>
      </w:r>
      <w:r w:rsidR="004B30D4" w:rsidRPr="00FD26CD">
        <w:rPr>
          <w:rFonts w:ascii="Arial" w:hAnsi="Arial" w:cs="Arial"/>
          <w:szCs w:val="20"/>
        </w:rPr>
        <w:t xml:space="preserve"> (Units: Acute Cardiology, Thoracic Cardio Vascular Post-Operative ICU, Emergency Department)</w:t>
      </w:r>
    </w:p>
    <w:p w14:paraId="75CCB8BA" w14:textId="77777777" w:rsidR="00A261D3" w:rsidRPr="00FD26CD" w:rsidRDefault="00D6239C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Precep</w:t>
      </w:r>
      <w:r w:rsidR="004B30D4" w:rsidRPr="00FD26CD">
        <w:rPr>
          <w:rFonts w:ascii="Arial" w:hAnsi="Arial" w:cs="Arial"/>
          <w:szCs w:val="20"/>
        </w:rPr>
        <w:t xml:space="preserve">tor to </w:t>
      </w:r>
      <w:r w:rsidR="007802F3" w:rsidRPr="00FD26CD">
        <w:rPr>
          <w:rFonts w:ascii="Arial" w:hAnsi="Arial" w:cs="Arial"/>
          <w:szCs w:val="20"/>
        </w:rPr>
        <w:t xml:space="preserve">12 </w:t>
      </w:r>
      <w:r w:rsidRPr="00FD26CD">
        <w:rPr>
          <w:rFonts w:ascii="Arial" w:hAnsi="Arial" w:cs="Arial"/>
          <w:szCs w:val="20"/>
        </w:rPr>
        <w:t>dietetic interns</w:t>
      </w:r>
      <w:r w:rsidR="004B30D4" w:rsidRPr="00FD26CD">
        <w:rPr>
          <w:rFonts w:ascii="Arial" w:hAnsi="Arial" w:cs="Arial"/>
          <w:szCs w:val="20"/>
        </w:rPr>
        <w:t xml:space="preserve"> </w:t>
      </w:r>
    </w:p>
    <w:p w14:paraId="49D7AD35" w14:textId="77777777" w:rsidR="00A261D3" w:rsidRPr="00FD26CD" w:rsidRDefault="00A261D3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 xml:space="preserve">Out-patient care </w:t>
      </w:r>
    </w:p>
    <w:p w14:paraId="721CAAFC" w14:textId="581829B0" w:rsidR="00D6239C" w:rsidRPr="00FD26CD" w:rsidRDefault="00A261D3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  <w:u w:val="single"/>
        </w:rPr>
        <w:t>Bi-weekly Heart Failure Clinic</w:t>
      </w:r>
      <w:r w:rsidR="00847E4E" w:rsidRPr="00FD26CD">
        <w:rPr>
          <w:rFonts w:ascii="Arial" w:hAnsi="Arial" w:cs="Arial"/>
          <w:szCs w:val="20"/>
          <w:u w:val="single"/>
        </w:rPr>
        <w:t xml:space="preserve"> </w:t>
      </w:r>
      <w:r w:rsidR="00847E4E" w:rsidRPr="00FD26CD">
        <w:rPr>
          <w:rFonts w:ascii="Arial" w:hAnsi="Arial" w:cs="Arial"/>
          <w:szCs w:val="20"/>
        </w:rPr>
        <w:t>*</w:t>
      </w:r>
      <w:r w:rsidR="002A456B" w:rsidRPr="00FD26CD">
        <w:rPr>
          <w:rFonts w:ascii="Arial" w:hAnsi="Arial" w:cs="Arial"/>
          <w:szCs w:val="20"/>
        </w:rPr>
        <w:t>Award-winning, n</w:t>
      </w:r>
      <w:r w:rsidR="00847E4E" w:rsidRPr="00FD26CD">
        <w:rPr>
          <w:rFonts w:ascii="Arial" w:hAnsi="Arial" w:cs="Arial"/>
          <w:szCs w:val="20"/>
        </w:rPr>
        <w:t>ationally</w:t>
      </w:r>
      <w:r w:rsidR="004B24B6" w:rsidRPr="00FD26CD">
        <w:rPr>
          <w:rFonts w:ascii="Arial" w:hAnsi="Arial" w:cs="Arial"/>
          <w:szCs w:val="20"/>
        </w:rPr>
        <w:t xml:space="preserve"> recognized</w:t>
      </w:r>
      <w:r w:rsidR="002A456B" w:rsidRPr="00FD26CD">
        <w:rPr>
          <w:rFonts w:ascii="Arial" w:hAnsi="Arial" w:cs="Arial"/>
          <w:szCs w:val="20"/>
        </w:rPr>
        <w:t xml:space="preserve"> by the AHA</w:t>
      </w:r>
      <w:r w:rsidR="00E23D5A" w:rsidRPr="00FD26CD">
        <w:rPr>
          <w:rFonts w:ascii="Arial" w:hAnsi="Arial" w:cs="Arial"/>
          <w:szCs w:val="20"/>
        </w:rPr>
        <w:t xml:space="preserve"> </w:t>
      </w:r>
      <w:r w:rsidRPr="00FD26CD">
        <w:rPr>
          <w:rFonts w:ascii="Arial" w:hAnsi="Arial" w:cs="Arial"/>
          <w:szCs w:val="20"/>
        </w:rPr>
        <w:t>(counseling topics include: low-sodium, heart-health, drug-food interactions, weight loss/gain)</w:t>
      </w:r>
    </w:p>
    <w:p w14:paraId="50D8727E" w14:textId="77777777" w:rsidR="00A261D3" w:rsidRPr="00FD26CD" w:rsidRDefault="00D6239C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Pr</w:t>
      </w:r>
      <w:r w:rsidR="004B30D4" w:rsidRPr="00FD26CD">
        <w:rPr>
          <w:rFonts w:ascii="Arial" w:hAnsi="Arial" w:cs="Arial"/>
          <w:szCs w:val="20"/>
        </w:rPr>
        <w:t xml:space="preserve">eceptor to 12 dietetic interns </w:t>
      </w:r>
    </w:p>
    <w:p w14:paraId="1AAD29D0" w14:textId="37DE7F4E" w:rsidR="00A261D3" w:rsidRPr="00FD26CD" w:rsidRDefault="00A261D3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  <w:u w:val="single"/>
        </w:rPr>
        <w:t>Weekly Cardiac Rehab Clinic</w:t>
      </w:r>
      <w:r w:rsidRPr="00FD26CD">
        <w:rPr>
          <w:rFonts w:ascii="Arial" w:hAnsi="Arial" w:cs="Arial"/>
          <w:szCs w:val="20"/>
        </w:rPr>
        <w:t xml:space="preserve"> (</w:t>
      </w:r>
      <w:r w:rsidR="00535EA8" w:rsidRPr="00FD26CD">
        <w:rPr>
          <w:rFonts w:ascii="Arial" w:hAnsi="Arial" w:cs="Arial"/>
          <w:szCs w:val="20"/>
        </w:rPr>
        <w:t>individual</w:t>
      </w:r>
      <w:r w:rsidRPr="00FD26CD">
        <w:rPr>
          <w:rFonts w:ascii="Arial" w:hAnsi="Arial" w:cs="Arial"/>
          <w:szCs w:val="20"/>
        </w:rPr>
        <w:t xml:space="preserve"> counseling</w:t>
      </w:r>
      <w:r w:rsidR="007802F3" w:rsidRPr="00FD26CD">
        <w:rPr>
          <w:rFonts w:ascii="Arial" w:hAnsi="Arial" w:cs="Arial"/>
          <w:szCs w:val="20"/>
        </w:rPr>
        <w:t>/assessments</w:t>
      </w:r>
      <w:r w:rsidR="00F15CC3" w:rsidRPr="00FD26CD">
        <w:rPr>
          <w:rFonts w:ascii="Arial" w:hAnsi="Arial" w:cs="Arial"/>
          <w:szCs w:val="20"/>
        </w:rPr>
        <w:t xml:space="preserve"> using motivational interviewi</w:t>
      </w:r>
      <w:r w:rsidR="001F39D5" w:rsidRPr="00FD26CD">
        <w:rPr>
          <w:rFonts w:ascii="Arial" w:hAnsi="Arial" w:cs="Arial"/>
          <w:szCs w:val="20"/>
        </w:rPr>
        <w:t xml:space="preserve">ng, behavior change theory and stage of </w:t>
      </w:r>
      <w:r w:rsidR="001F39D5" w:rsidRPr="00FD26CD">
        <w:rPr>
          <w:rFonts w:ascii="Arial" w:hAnsi="Arial" w:cs="Arial"/>
          <w:szCs w:val="20"/>
        </w:rPr>
        <w:lastRenderedPageBreak/>
        <w:t>c</w:t>
      </w:r>
      <w:r w:rsidR="00F15CC3" w:rsidRPr="00FD26CD">
        <w:rPr>
          <w:rFonts w:ascii="Arial" w:hAnsi="Arial" w:cs="Arial"/>
          <w:szCs w:val="20"/>
        </w:rPr>
        <w:t xml:space="preserve">hange; </w:t>
      </w:r>
      <w:r w:rsidR="001F39D5" w:rsidRPr="00FD26CD">
        <w:rPr>
          <w:rFonts w:ascii="Arial" w:hAnsi="Arial" w:cs="Arial"/>
          <w:szCs w:val="20"/>
        </w:rPr>
        <w:t xml:space="preserve">develop nutrition education materials and lead </w:t>
      </w:r>
      <w:r w:rsidRPr="00FD26CD">
        <w:rPr>
          <w:rFonts w:ascii="Arial" w:hAnsi="Arial" w:cs="Arial"/>
          <w:szCs w:val="20"/>
        </w:rPr>
        <w:t>group interventions/nutrition classes</w:t>
      </w:r>
      <w:r w:rsidR="001F39D5" w:rsidRPr="00FD26CD">
        <w:rPr>
          <w:rFonts w:ascii="Arial" w:hAnsi="Arial" w:cs="Arial"/>
          <w:szCs w:val="20"/>
        </w:rPr>
        <w:t>)</w:t>
      </w:r>
    </w:p>
    <w:p w14:paraId="7B7E88B4" w14:textId="6DC69319" w:rsidR="0030176B" w:rsidRPr="00FD26CD" w:rsidRDefault="0030176B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  <w:u w:val="single"/>
        </w:rPr>
        <w:t>Weekly Post-MI Clinic</w:t>
      </w:r>
      <w:r w:rsidRPr="00FD26CD">
        <w:rPr>
          <w:rFonts w:ascii="Arial" w:hAnsi="Arial" w:cs="Arial"/>
          <w:szCs w:val="20"/>
        </w:rPr>
        <w:t xml:space="preserve"> (Shared medical appointment clinic for patients 1-week post discharge after heart attack)</w:t>
      </w:r>
    </w:p>
    <w:p w14:paraId="0029C278" w14:textId="77777777" w:rsidR="00343EBB" w:rsidRPr="00FD26CD" w:rsidRDefault="00A261D3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Media/Marketing</w:t>
      </w:r>
      <w:r w:rsidR="001F39D5" w:rsidRPr="00FD26CD">
        <w:rPr>
          <w:rFonts w:ascii="Arial" w:hAnsi="Arial" w:cs="Arial"/>
          <w:szCs w:val="20"/>
        </w:rPr>
        <w:t xml:space="preserve">/Communications </w:t>
      </w:r>
    </w:p>
    <w:p w14:paraId="5D162805" w14:textId="74A14057" w:rsidR="00245B27" w:rsidRPr="00FD26CD" w:rsidRDefault="00546458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  <w:u w:val="single"/>
        </w:rPr>
        <w:t>Nutrition Expert</w:t>
      </w:r>
      <w:r w:rsidR="003E77D2" w:rsidRPr="00FD26CD">
        <w:rPr>
          <w:rFonts w:ascii="Arial" w:hAnsi="Arial" w:cs="Arial"/>
          <w:i/>
          <w:szCs w:val="20"/>
          <w:u w:val="single"/>
        </w:rPr>
        <w:t>, Club</w:t>
      </w:r>
      <w:r w:rsidR="00343EBB" w:rsidRPr="00FD26CD">
        <w:rPr>
          <w:rFonts w:ascii="Arial" w:hAnsi="Arial" w:cs="Arial"/>
          <w:i/>
          <w:szCs w:val="20"/>
          <w:u w:val="single"/>
        </w:rPr>
        <w:t xml:space="preserve"> </w:t>
      </w:r>
      <w:r w:rsidR="00A261D3" w:rsidRPr="00FD26CD">
        <w:rPr>
          <w:rFonts w:ascii="Arial" w:hAnsi="Arial" w:cs="Arial"/>
          <w:i/>
          <w:szCs w:val="20"/>
          <w:u w:val="single"/>
        </w:rPr>
        <w:t>Red</w:t>
      </w:r>
      <w:r w:rsidR="00245B27" w:rsidRPr="00FD26CD">
        <w:rPr>
          <w:rFonts w:ascii="Arial" w:hAnsi="Arial" w:cs="Arial"/>
          <w:szCs w:val="20"/>
        </w:rPr>
        <w:t>--</w:t>
      </w:r>
      <w:r w:rsidR="00343EBB" w:rsidRPr="00FD26CD">
        <w:rPr>
          <w:rFonts w:ascii="Arial" w:hAnsi="Arial" w:cs="Arial"/>
          <w:szCs w:val="20"/>
        </w:rPr>
        <w:t xml:space="preserve">a women's heart-health initiative sponsored by the UVA Heart and Vascular Center. Contributions include: blogging and writing articles for the Club Red website; </w:t>
      </w:r>
      <w:r w:rsidR="00A261D3" w:rsidRPr="00FD26CD">
        <w:rPr>
          <w:rFonts w:ascii="Arial" w:hAnsi="Arial" w:cs="Arial"/>
        </w:rPr>
        <w:t>nutrition expert at ClubRed communit</w:t>
      </w:r>
      <w:r w:rsidR="001129A6" w:rsidRPr="00FD26CD">
        <w:rPr>
          <w:rFonts w:ascii="Arial" w:hAnsi="Arial" w:cs="Arial"/>
        </w:rPr>
        <w:t>y</w:t>
      </w:r>
      <w:r w:rsidR="00535EA8" w:rsidRPr="00FD26CD">
        <w:rPr>
          <w:rFonts w:ascii="Arial" w:hAnsi="Arial" w:cs="Arial"/>
        </w:rPr>
        <w:t>/public speaking</w:t>
      </w:r>
      <w:r w:rsidR="001129A6" w:rsidRPr="00FD26CD">
        <w:rPr>
          <w:rFonts w:ascii="Arial" w:hAnsi="Arial" w:cs="Arial"/>
        </w:rPr>
        <w:t xml:space="preserve"> e</w:t>
      </w:r>
      <w:r w:rsidR="00343EBB" w:rsidRPr="00FD26CD">
        <w:rPr>
          <w:rFonts w:ascii="Arial" w:hAnsi="Arial" w:cs="Arial"/>
        </w:rPr>
        <w:t xml:space="preserve">vents and cooking classes; marketing and creative development of UVA’s “Heart Month” nutrition-focused events. </w:t>
      </w:r>
    </w:p>
    <w:p w14:paraId="360A2B06" w14:textId="692E36EC" w:rsidR="00D6239C" w:rsidRPr="00FD26CD" w:rsidRDefault="00245B27" w:rsidP="001C0B2D">
      <w:pPr>
        <w:numPr>
          <w:ilvl w:val="1"/>
          <w:numId w:val="20"/>
        </w:numPr>
        <w:spacing w:beforeLines="1" w:before="2" w:afterLines="1" w:after="2"/>
        <w:rPr>
          <w:rFonts w:ascii="Arial" w:hAnsi="Arial" w:cs="Arial"/>
        </w:rPr>
      </w:pPr>
      <w:r w:rsidRPr="00FD26CD">
        <w:rPr>
          <w:rFonts w:ascii="Arial" w:hAnsi="Arial" w:cs="Arial"/>
          <w:u w:val="single"/>
        </w:rPr>
        <w:t>UVA Health System Blog</w:t>
      </w:r>
      <w:r w:rsidR="00546458" w:rsidRPr="00FD26CD">
        <w:rPr>
          <w:rFonts w:ascii="Arial" w:hAnsi="Arial" w:cs="Arial"/>
          <w:u w:val="single"/>
        </w:rPr>
        <w:t>ger</w:t>
      </w:r>
      <w:r w:rsidRPr="00FD26CD">
        <w:rPr>
          <w:rFonts w:ascii="Arial" w:hAnsi="Arial" w:cs="Arial"/>
        </w:rPr>
        <w:t>--Stories about the patients, staff and services of UVA. Act as blog writer and nutrition expert/contributor.</w:t>
      </w:r>
    </w:p>
    <w:p w14:paraId="3F2159ED" w14:textId="77777777" w:rsidR="00D6239C" w:rsidRPr="00FD26CD" w:rsidRDefault="00D6239C" w:rsidP="001C0B2D">
      <w:pPr>
        <w:spacing w:beforeLines="1" w:before="2" w:afterLines="1" w:after="2"/>
        <w:rPr>
          <w:rFonts w:ascii="Arial" w:hAnsi="Arial" w:cs="Arial"/>
          <w:b/>
          <w:szCs w:val="20"/>
        </w:rPr>
      </w:pPr>
    </w:p>
    <w:p w14:paraId="7D839D47" w14:textId="77777777" w:rsidR="00263FEE" w:rsidRPr="00FD26CD" w:rsidRDefault="006C11CD" w:rsidP="001C0B2D">
      <w:p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b/>
          <w:szCs w:val="20"/>
        </w:rPr>
        <w:tab/>
      </w:r>
      <w:r w:rsidR="004B4351" w:rsidRPr="00FD26CD">
        <w:rPr>
          <w:rFonts w:ascii="Arial" w:hAnsi="Arial" w:cs="Arial"/>
          <w:b/>
          <w:sz w:val="26"/>
          <w:szCs w:val="20"/>
        </w:rPr>
        <w:t>EatingWell Magazine</w:t>
      </w:r>
      <w:r w:rsidR="00B44A58" w:rsidRPr="00FD26CD">
        <w:rPr>
          <w:rFonts w:ascii="Arial" w:hAnsi="Arial" w:cs="Arial"/>
          <w:b/>
          <w:sz w:val="26"/>
          <w:szCs w:val="20"/>
        </w:rPr>
        <w:t xml:space="preserve"> (Charlotte, VT)</w:t>
      </w:r>
      <w:r w:rsidR="004B4351" w:rsidRPr="00FD26CD">
        <w:rPr>
          <w:rFonts w:ascii="Arial" w:hAnsi="Arial" w:cs="Arial"/>
          <w:b/>
          <w:sz w:val="26"/>
          <w:szCs w:val="20"/>
        </w:rPr>
        <w:t xml:space="preserve"> </w:t>
      </w:r>
    </w:p>
    <w:p w14:paraId="3D35B83C" w14:textId="77777777" w:rsidR="004B4351" w:rsidRPr="00FD26CD" w:rsidRDefault="00263FEE" w:rsidP="004B4351">
      <w:pPr>
        <w:rPr>
          <w:rFonts w:ascii="Arial" w:hAnsi="Arial" w:cs="Arial"/>
          <w:sz w:val="26"/>
          <w:szCs w:val="20"/>
          <w:u w:val="single"/>
        </w:rPr>
      </w:pPr>
      <w:r w:rsidRPr="00FD26CD">
        <w:rPr>
          <w:rFonts w:ascii="Arial" w:hAnsi="Arial" w:cs="Arial"/>
          <w:b/>
          <w:sz w:val="26"/>
          <w:szCs w:val="20"/>
        </w:rPr>
        <w:tab/>
      </w:r>
      <w:r w:rsidR="004B4351" w:rsidRPr="00FD26CD">
        <w:rPr>
          <w:rFonts w:ascii="Arial" w:hAnsi="Arial" w:cs="Arial"/>
          <w:sz w:val="26"/>
          <w:szCs w:val="20"/>
          <w:u w:val="single"/>
        </w:rPr>
        <w:t>Nutrition Intern, Summer 2011</w:t>
      </w:r>
    </w:p>
    <w:p w14:paraId="50E9B0FC" w14:textId="77777777" w:rsidR="004B4351" w:rsidRPr="00FD26CD" w:rsidRDefault="004B4351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 xml:space="preserve">Performed extensive food and nutrition science research for </w:t>
      </w:r>
      <w:r w:rsidR="00120CA2" w:rsidRPr="00FD26CD">
        <w:rPr>
          <w:rFonts w:ascii="Arial" w:hAnsi="Arial" w:cs="Arial"/>
          <w:szCs w:val="20"/>
        </w:rPr>
        <w:t xml:space="preserve">magazine </w:t>
      </w:r>
      <w:r w:rsidRPr="00FD26CD">
        <w:rPr>
          <w:rFonts w:ascii="Arial" w:hAnsi="Arial" w:cs="Arial"/>
          <w:szCs w:val="20"/>
        </w:rPr>
        <w:t>feature</w:t>
      </w:r>
      <w:r w:rsidR="00120CA2" w:rsidRPr="00FD26CD">
        <w:rPr>
          <w:rFonts w:ascii="Arial" w:hAnsi="Arial" w:cs="Arial"/>
          <w:szCs w:val="20"/>
        </w:rPr>
        <w:t>s</w:t>
      </w:r>
      <w:r w:rsidRPr="00FD26CD">
        <w:rPr>
          <w:rFonts w:ascii="Arial" w:hAnsi="Arial" w:cs="Arial"/>
          <w:szCs w:val="20"/>
        </w:rPr>
        <w:t>, column</w:t>
      </w:r>
      <w:r w:rsidR="00120CA2" w:rsidRPr="00FD26CD">
        <w:rPr>
          <w:rFonts w:ascii="Arial" w:hAnsi="Arial" w:cs="Arial"/>
          <w:szCs w:val="20"/>
        </w:rPr>
        <w:t xml:space="preserve">s, </w:t>
      </w:r>
      <w:r w:rsidRPr="00FD26CD">
        <w:rPr>
          <w:rFonts w:ascii="Arial" w:hAnsi="Arial" w:cs="Arial"/>
          <w:szCs w:val="20"/>
        </w:rPr>
        <w:t>blog</w:t>
      </w:r>
      <w:r w:rsidR="00120CA2" w:rsidRPr="00FD26CD">
        <w:rPr>
          <w:rFonts w:ascii="Arial" w:hAnsi="Arial" w:cs="Arial"/>
          <w:szCs w:val="20"/>
        </w:rPr>
        <w:t>s and social media content</w:t>
      </w:r>
      <w:r w:rsidRPr="00FD26CD">
        <w:rPr>
          <w:rFonts w:ascii="Arial" w:hAnsi="Arial" w:cs="Arial"/>
          <w:szCs w:val="20"/>
        </w:rPr>
        <w:t>.</w:t>
      </w:r>
    </w:p>
    <w:p w14:paraId="30378F8F" w14:textId="77777777" w:rsidR="00FD2A8A" w:rsidRPr="00FD26CD" w:rsidRDefault="00FD2A8A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Responsible for disseminating</w:t>
      </w:r>
      <w:r w:rsidR="004B4351" w:rsidRPr="00FD26CD">
        <w:rPr>
          <w:rFonts w:ascii="Arial" w:hAnsi="Arial" w:cs="Arial"/>
          <w:szCs w:val="20"/>
        </w:rPr>
        <w:t xml:space="preserve"> nutrition research findings from scientific journal articles, </w:t>
      </w:r>
      <w:r w:rsidR="00120CA2" w:rsidRPr="00FD26CD">
        <w:rPr>
          <w:rFonts w:ascii="Arial" w:hAnsi="Arial" w:cs="Arial"/>
          <w:szCs w:val="20"/>
        </w:rPr>
        <w:t xml:space="preserve">study investigator correspondence, </w:t>
      </w:r>
      <w:r w:rsidR="004B4351" w:rsidRPr="00FD26CD">
        <w:rPr>
          <w:rFonts w:ascii="Arial" w:hAnsi="Arial" w:cs="Arial"/>
          <w:szCs w:val="20"/>
        </w:rPr>
        <w:t>FDA/USDA re</w:t>
      </w:r>
      <w:r w:rsidR="00120CA2" w:rsidRPr="00FD26CD">
        <w:rPr>
          <w:rFonts w:ascii="Arial" w:hAnsi="Arial" w:cs="Arial"/>
          <w:szCs w:val="20"/>
        </w:rPr>
        <w:t xml:space="preserve">sources etc. </w:t>
      </w:r>
    </w:p>
    <w:p w14:paraId="5E8B3CE2" w14:textId="77777777" w:rsidR="00120CA2" w:rsidRPr="00FD26CD" w:rsidRDefault="004B4351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Fulfilled nutrit</w:t>
      </w:r>
      <w:r w:rsidR="00120CA2" w:rsidRPr="00FD26CD">
        <w:rPr>
          <w:rFonts w:ascii="Arial" w:hAnsi="Arial" w:cs="Arial"/>
          <w:szCs w:val="20"/>
        </w:rPr>
        <w:t>ion-focused writing assignments.</w:t>
      </w:r>
    </w:p>
    <w:p w14:paraId="1EABA570" w14:textId="77777777" w:rsidR="00FD2A8A" w:rsidRPr="00FD26CD" w:rsidRDefault="004B4351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Attended and participated in weekly editorial, marketing and online content meetings.</w:t>
      </w:r>
    </w:p>
    <w:p w14:paraId="39F66C6A" w14:textId="77777777" w:rsidR="00FD2A8A" w:rsidRPr="00FD26CD" w:rsidRDefault="004B4351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Completed nutrient analysis of EatingWell recipes in response to customer/reader inquiries (using in-house nutrition data software and USDA Nutrient Database.)</w:t>
      </w:r>
    </w:p>
    <w:p w14:paraId="3DA9F739" w14:textId="77777777" w:rsidR="004B4351" w:rsidRPr="00FD26CD" w:rsidRDefault="00B44A58" w:rsidP="001C0B2D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Assis</w:t>
      </w:r>
      <w:r w:rsidR="00120CA2" w:rsidRPr="00FD26CD">
        <w:rPr>
          <w:rFonts w:ascii="Arial" w:hAnsi="Arial" w:cs="Arial"/>
          <w:szCs w:val="20"/>
        </w:rPr>
        <w:t>ted</w:t>
      </w:r>
      <w:r w:rsidR="004B4351" w:rsidRPr="00FD26CD">
        <w:rPr>
          <w:rFonts w:ascii="Arial" w:hAnsi="Arial" w:cs="Arial"/>
          <w:szCs w:val="20"/>
        </w:rPr>
        <w:t xml:space="preserve"> creative director on location photo shoot</w:t>
      </w:r>
      <w:r w:rsidRPr="00FD26CD">
        <w:rPr>
          <w:rFonts w:ascii="Arial" w:hAnsi="Arial" w:cs="Arial"/>
          <w:szCs w:val="20"/>
        </w:rPr>
        <w:t>s.</w:t>
      </w:r>
      <w:r w:rsidR="004B4351" w:rsidRPr="00FD26CD">
        <w:rPr>
          <w:rFonts w:ascii="Arial" w:hAnsi="Arial" w:cs="Arial"/>
          <w:szCs w:val="20"/>
        </w:rPr>
        <w:t xml:space="preserve"> </w:t>
      </w:r>
    </w:p>
    <w:p w14:paraId="3C7E21F2" w14:textId="77777777" w:rsidR="00974BBD" w:rsidRPr="00FD26CD" w:rsidRDefault="00974BBD" w:rsidP="004B4351">
      <w:pPr>
        <w:rPr>
          <w:rFonts w:ascii="Arial" w:hAnsi="Arial" w:cs="Arial"/>
          <w:szCs w:val="20"/>
        </w:rPr>
      </w:pPr>
    </w:p>
    <w:p w14:paraId="4DE90B64" w14:textId="77777777" w:rsidR="00263FEE" w:rsidRPr="00FD26CD" w:rsidRDefault="00B44A58" w:rsidP="004B4351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tab/>
      </w:r>
      <w:r w:rsidR="004B4351" w:rsidRPr="00FD26CD">
        <w:rPr>
          <w:rFonts w:ascii="Arial" w:hAnsi="Arial" w:cs="Arial"/>
          <w:b/>
          <w:sz w:val="26"/>
          <w:szCs w:val="20"/>
        </w:rPr>
        <w:t>Cook’s Illustrated</w:t>
      </w:r>
      <w:r w:rsidR="00496B5A" w:rsidRPr="00FD26CD">
        <w:rPr>
          <w:rFonts w:ascii="Arial" w:hAnsi="Arial" w:cs="Arial"/>
          <w:b/>
          <w:sz w:val="26"/>
          <w:szCs w:val="20"/>
        </w:rPr>
        <w:t xml:space="preserve"> (Brookline,</w:t>
      </w:r>
      <w:r w:rsidRPr="00FD26CD">
        <w:rPr>
          <w:rFonts w:ascii="Arial" w:hAnsi="Arial" w:cs="Arial"/>
          <w:b/>
          <w:sz w:val="26"/>
          <w:szCs w:val="20"/>
        </w:rPr>
        <w:t xml:space="preserve"> MA) </w:t>
      </w:r>
    </w:p>
    <w:p w14:paraId="0066EA4D" w14:textId="77777777" w:rsidR="00B44A58" w:rsidRPr="00FD26CD" w:rsidRDefault="00263FEE" w:rsidP="004B4351">
      <w:pPr>
        <w:rPr>
          <w:rFonts w:ascii="Arial" w:hAnsi="Arial" w:cs="Arial"/>
          <w:sz w:val="26"/>
          <w:szCs w:val="20"/>
          <w:u w:val="single"/>
        </w:rPr>
      </w:pPr>
      <w:r w:rsidRPr="00FD26CD">
        <w:rPr>
          <w:rFonts w:ascii="Arial" w:hAnsi="Arial" w:cs="Arial"/>
          <w:b/>
          <w:sz w:val="26"/>
          <w:szCs w:val="20"/>
        </w:rPr>
        <w:tab/>
      </w:r>
      <w:r w:rsidR="004B4351" w:rsidRPr="00FD26CD">
        <w:rPr>
          <w:rFonts w:ascii="Arial" w:hAnsi="Arial" w:cs="Arial"/>
          <w:sz w:val="26"/>
          <w:szCs w:val="20"/>
          <w:u w:val="single"/>
        </w:rPr>
        <w:t>Online</w:t>
      </w:r>
      <w:r w:rsidR="004B4351" w:rsidRPr="00FD26CD">
        <w:rPr>
          <w:rFonts w:ascii="Arial" w:hAnsi="Arial" w:cs="Arial"/>
          <w:b/>
          <w:sz w:val="26"/>
          <w:szCs w:val="20"/>
          <w:u w:val="single"/>
        </w:rPr>
        <w:t xml:space="preserve"> </w:t>
      </w:r>
      <w:r w:rsidR="004B4351" w:rsidRPr="00FD26CD">
        <w:rPr>
          <w:rFonts w:ascii="Arial" w:hAnsi="Arial" w:cs="Arial"/>
          <w:sz w:val="26"/>
          <w:szCs w:val="20"/>
          <w:u w:val="single"/>
        </w:rPr>
        <w:t>Editorial Intern, Summer 2010</w:t>
      </w:r>
    </w:p>
    <w:p w14:paraId="07373FD4" w14:textId="77777777" w:rsidR="00B44A58" w:rsidRPr="00FD26CD" w:rsidRDefault="00B44A58" w:rsidP="00B44A58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Collaborated</w:t>
      </w:r>
      <w:r w:rsidR="004B4351" w:rsidRPr="00FD26CD">
        <w:rPr>
          <w:rFonts w:ascii="Arial" w:hAnsi="Arial" w:cs="Arial"/>
          <w:szCs w:val="20"/>
        </w:rPr>
        <w:t xml:space="preserve"> with online editorial team for Cook’s Illustrated, America’s Test Kitchen and Cook’s Country to input and update recipe/article content (using Content Management System software.)</w:t>
      </w:r>
    </w:p>
    <w:p w14:paraId="6D984FCD" w14:textId="77777777" w:rsidR="004B4351" w:rsidRPr="00FD26CD" w:rsidRDefault="004B4351" w:rsidP="00B44A58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 xml:space="preserve">Fulfilled </w:t>
      </w:r>
      <w:r w:rsidR="00B44A58" w:rsidRPr="00FD26CD">
        <w:rPr>
          <w:rFonts w:ascii="Arial" w:hAnsi="Arial" w:cs="Arial"/>
          <w:szCs w:val="20"/>
        </w:rPr>
        <w:t xml:space="preserve">multiple </w:t>
      </w:r>
      <w:r w:rsidRPr="00FD26CD">
        <w:rPr>
          <w:rFonts w:ascii="Arial" w:hAnsi="Arial" w:cs="Arial"/>
          <w:szCs w:val="20"/>
        </w:rPr>
        <w:t xml:space="preserve">writing assignments </w:t>
      </w:r>
      <w:r w:rsidR="00B44A58" w:rsidRPr="00FD26CD">
        <w:rPr>
          <w:rFonts w:ascii="Arial" w:hAnsi="Arial" w:cs="Arial"/>
          <w:szCs w:val="20"/>
        </w:rPr>
        <w:t>(</w:t>
      </w:r>
      <w:r w:rsidRPr="00FD26CD">
        <w:rPr>
          <w:rFonts w:ascii="Arial" w:hAnsi="Arial" w:cs="Arial"/>
          <w:szCs w:val="20"/>
        </w:rPr>
        <w:t>“Test Kitchen Discoveries” and “Problem-Goal-Solution” articles.</w:t>
      </w:r>
      <w:r w:rsidR="00B44A58" w:rsidRPr="00FD26CD">
        <w:rPr>
          <w:rFonts w:ascii="Arial" w:hAnsi="Arial" w:cs="Arial"/>
          <w:szCs w:val="20"/>
        </w:rPr>
        <w:t>)</w:t>
      </w:r>
    </w:p>
    <w:p w14:paraId="073A6500" w14:textId="77777777" w:rsidR="00B44A58" w:rsidRPr="00FD26CD" w:rsidRDefault="004B4351" w:rsidP="004B4351">
      <w:pPr>
        <w:rPr>
          <w:rFonts w:ascii="Arial" w:hAnsi="Arial" w:cs="Arial"/>
          <w:b/>
          <w:sz w:val="26"/>
          <w:szCs w:val="20"/>
        </w:rPr>
      </w:pPr>
      <w:r w:rsidRPr="00FD26CD">
        <w:rPr>
          <w:rFonts w:ascii="Arial" w:hAnsi="Arial" w:cs="Arial"/>
          <w:szCs w:val="20"/>
        </w:rPr>
        <w:br/>
      </w:r>
      <w:r w:rsidR="00B44A58" w:rsidRPr="00FD26CD">
        <w:rPr>
          <w:rFonts w:ascii="Arial" w:hAnsi="Arial" w:cs="Arial"/>
          <w:b/>
          <w:szCs w:val="20"/>
        </w:rPr>
        <w:tab/>
      </w:r>
      <w:r w:rsidR="00B44A58" w:rsidRPr="00FD26CD">
        <w:rPr>
          <w:rFonts w:ascii="Arial" w:hAnsi="Arial" w:cs="Arial"/>
          <w:b/>
          <w:sz w:val="26"/>
          <w:szCs w:val="20"/>
        </w:rPr>
        <w:t>Lieberman Productions (</w:t>
      </w:r>
      <w:r w:rsidRPr="00FD26CD">
        <w:rPr>
          <w:rFonts w:ascii="Arial" w:hAnsi="Arial" w:cs="Arial"/>
          <w:b/>
          <w:sz w:val="26"/>
          <w:szCs w:val="20"/>
        </w:rPr>
        <w:t>San Francisco</w:t>
      </w:r>
      <w:r w:rsidR="00496B5A" w:rsidRPr="00FD26CD">
        <w:rPr>
          <w:rFonts w:ascii="Arial" w:hAnsi="Arial" w:cs="Arial"/>
          <w:b/>
          <w:sz w:val="26"/>
          <w:szCs w:val="20"/>
        </w:rPr>
        <w:t>,</w:t>
      </w:r>
      <w:r w:rsidR="00B44A58" w:rsidRPr="00FD26CD">
        <w:rPr>
          <w:rFonts w:ascii="Arial" w:hAnsi="Arial" w:cs="Arial"/>
          <w:b/>
          <w:sz w:val="26"/>
          <w:szCs w:val="20"/>
        </w:rPr>
        <w:t xml:space="preserve"> CA)</w:t>
      </w:r>
      <w:r w:rsidRPr="00FD26CD">
        <w:rPr>
          <w:rFonts w:ascii="Arial" w:hAnsi="Arial" w:cs="Arial"/>
          <w:b/>
          <w:sz w:val="26"/>
          <w:szCs w:val="20"/>
        </w:rPr>
        <w:t xml:space="preserve"> </w:t>
      </w:r>
    </w:p>
    <w:p w14:paraId="66416D2A" w14:textId="77777777" w:rsidR="00B44A58" w:rsidRPr="00FD26CD" w:rsidRDefault="00B44A58" w:rsidP="00B44A58">
      <w:pPr>
        <w:rPr>
          <w:rFonts w:ascii="Arial" w:hAnsi="Arial" w:cs="Arial"/>
          <w:b/>
          <w:sz w:val="26"/>
          <w:szCs w:val="20"/>
        </w:rPr>
      </w:pPr>
      <w:r w:rsidRPr="00FD26CD">
        <w:rPr>
          <w:rFonts w:ascii="Arial" w:hAnsi="Arial" w:cs="Arial"/>
          <w:b/>
          <w:sz w:val="26"/>
          <w:szCs w:val="20"/>
        </w:rPr>
        <w:tab/>
      </w:r>
      <w:r w:rsidR="004B4351" w:rsidRPr="00FD26CD">
        <w:rPr>
          <w:rFonts w:ascii="Arial" w:hAnsi="Arial" w:cs="Arial"/>
          <w:sz w:val="26"/>
          <w:szCs w:val="20"/>
          <w:u w:val="single"/>
        </w:rPr>
        <w:t>Research &amp; Creative Development Associate</w:t>
      </w:r>
      <w:r w:rsidR="004B4351" w:rsidRPr="00FD26CD">
        <w:rPr>
          <w:rFonts w:ascii="Arial" w:hAnsi="Arial" w:cs="Arial"/>
          <w:sz w:val="26"/>
          <w:szCs w:val="20"/>
        </w:rPr>
        <w:t> Sept</w:t>
      </w:r>
      <w:r w:rsidRPr="00FD26CD">
        <w:rPr>
          <w:rFonts w:ascii="Arial" w:hAnsi="Arial" w:cs="Arial"/>
          <w:sz w:val="26"/>
          <w:szCs w:val="20"/>
        </w:rPr>
        <w:t xml:space="preserve"> 2005-Feb 20</w:t>
      </w:r>
      <w:r w:rsidR="004B4351" w:rsidRPr="00FD26CD">
        <w:rPr>
          <w:rFonts w:ascii="Arial" w:hAnsi="Arial" w:cs="Arial"/>
          <w:sz w:val="26"/>
          <w:szCs w:val="20"/>
        </w:rPr>
        <w:t>09 </w:t>
      </w:r>
    </w:p>
    <w:p w14:paraId="7705DEFD" w14:textId="77777777" w:rsidR="00B44A58" w:rsidRPr="00FD26CD" w:rsidRDefault="004B4351" w:rsidP="00B44A58">
      <w:pPr>
        <w:pStyle w:val="ListParagraph"/>
        <w:numPr>
          <w:ilvl w:val="0"/>
          <w:numId w:val="23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Lead Scientific and Creative Researcher</w:t>
      </w:r>
      <w:r w:rsidR="00E57387" w:rsidRPr="00FD26CD">
        <w:rPr>
          <w:rFonts w:ascii="Arial" w:hAnsi="Arial" w:cs="Arial"/>
          <w:szCs w:val="20"/>
        </w:rPr>
        <w:t>-New Product Development</w:t>
      </w:r>
    </w:p>
    <w:p w14:paraId="37487DFB" w14:textId="77777777" w:rsidR="00B44A58" w:rsidRPr="00FD26CD" w:rsidRDefault="004B4351" w:rsidP="00B44A58">
      <w:pPr>
        <w:pStyle w:val="ListParagraph"/>
        <w:numPr>
          <w:ilvl w:val="0"/>
          <w:numId w:val="23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 xml:space="preserve">Detailed research and meticulous fact checking for broad range of topics including: </w:t>
      </w:r>
      <w:r w:rsidR="00565C27" w:rsidRPr="00FD26CD">
        <w:rPr>
          <w:rFonts w:ascii="Arial" w:hAnsi="Arial" w:cs="Arial"/>
          <w:szCs w:val="20"/>
        </w:rPr>
        <w:t xml:space="preserve">scientific health claims, </w:t>
      </w:r>
      <w:r w:rsidRPr="00FD26CD">
        <w:rPr>
          <w:rFonts w:ascii="Arial" w:hAnsi="Arial" w:cs="Arial"/>
          <w:szCs w:val="20"/>
        </w:rPr>
        <w:t xml:space="preserve">diet programs, </w:t>
      </w:r>
      <w:r w:rsidR="00565C27" w:rsidRPr="00FD26CD">
        <w:rPr>
          <w:rFonts w:ascii="Arial" w:hAnsi="Arial" w:cs="Arial"/>
          <w:szCs w:val="20"/>
        </w:rPr>
        <w:t xml:space="preserve">and </w:t>
      </w:r>
      <w:r w:rsidRPr="00FD26CD">
        <w:rPr>
          <w:rFonts w:ascii="Arial" w:hAnsi="Arial" w:cs="Arial"/>
          <w:szCs w:val="20"/>
        </w:rPr>
        <w:t>consumer trends in</w:t>
      </w:r>
      <w:r w:rsidR="00565C27" w:rsidRPr="00FD26CD">
        <w:rPr>
          <w:rFonts w:ascii="Arial" w:hAnsi="Arial" w:cs="Arial"/>
          <w:szCs w:val="20"/>
        </w:rPr>
        <w:t xml:space="preserve"> food,</w:t>
      </w:r>
      <w:r w:rsidRPr="00FD26CD">
        <w:rPr>
          <w:rFonts w:ascii="Arial" w:hAnsi="Arial" w:cs="Arial"/>
          <w:szCs w:val="20"/>
        </w:rPr>
        <w:t xml:space="preserve"> fitness and beauty</w:t>
      </w:r>
      <w:r w:rsidR="00565C27" w:rsidRPr="00FD26CD">
        <w:rPr>
          <w:rFonts w:ascii="Arial" w:hAnsi="Arial" w:cs="Arial"/>
          <w:szCs w:val="20"/>
        </w:rPr>
        <w:t>.</w:t>
      </w:r>
    </w:p>
    <w:p w14:paraId="7315D993" w14:textId="77777777" w:rsidR="00B44A58" w:rsidRPr="00FD26CD" w:rsidRDefault="004B4351" w:rsidP="00B44A58">
      <w:pPr>
        <w:pStyle w:val="ListParagraph"/>
        <w:numPr>
          <w:ilvl w:val="0"/>
          <w:numId w:val="23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Wrote fresh and innovative copy for televised and print ads (celebrity scripts, products inserts, catalogs, creative treatments and story-boards.)</w:t>
      </w:r>
    </w:p>
    <w:p w14:paraId="2848E2FA" w14:textId="77777777" w:rsidR="004B4351" w:rsidRPr="00FD26CD" w:rsidRDefault="004B4351" w:rsidP="00B44A58">
      <w:pPr>
        <w:pStyle w:val="ListParagraph"/>
        <w:numPr>
          <w:ilvl w:val="0"/>
          <w:numId w:val="23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Collaboration with PR department to procure all required social proo</w:t>
      </w:r>
      <w:r w:rsidR="00565C27" w:rsidRPr="00FD26CD">
        <w:rPr>
          <w:rFonts w:ascii="Arial" w:hAnsi="Arial" w:cs="Arial"/>
          <w:szCs w:val="20"/>
        </w:rPr>
        <w:t xml:space="preserve">f/substantiation </w:t>
      </w:r>
      <w:r w:rsidR="00617E7D" w:rsidRPr="00FD26CD">
        <w:rPr>
          <w:rFonts w:ascii="Arial" w:hAnsi="Arial" w:cs="Arial"/>
          <w:szCs w:val="20"/>
        </w:rPr>
        <w:t>materials for use in television</w:t>
      </w:r>
      <w:r w:rsidRPr="00FD26CD">
        <w:rPr>
          <w:rFonts w:ascii="Arial" w:hAnsi="Arial" w:cs="Arial"/>
          <w:szCs w:val="20"/>
        </w:rPr>
        <w:t xml:space="preserve"> commercials, print ads and individual brand websites.</w:t>
      </w:r>
    </w:p>
    <w:p w14:paraId="4682DB70" w14:textId="77777777" w:rsidR="00FD26CD" w:rsidRPr="00FD26CD" w:rsidRDefault="004B4351" w:rsidP="004B4351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br/>
      </w:r>
      <w:r w:rsidR="00B44A58" w:rsidRPr="00FD26CD">
        <w:rPr>
          <w:rFonts w:ascii="Arial" w:hAnsi="Arial" w:cs="Arial"/>
          <w:szCs w:val="20"/>
        </w:rPr>
        <w:tab/>
      </w:r>
    </w:p>
    <w:p w14:paraId="37134897" w14:textId="77777777" w:rsidR="00FD26CD" w:rsidRPr="00FD26CD" w:rsidRDefault="00FD26CD" w:rsidP="004B4351">
      <w:pPr>
        <w:rPr>
          <w:rFonts w:ascii="Arial" w:hAnsi="Arial" w:cs="Arial"/>
          <w:szCs w:val="20"/>
        </w:rPr>
      </w:pPr>
    </w:p>
    <w:p w14:paraId="0F384CFE" w14:textId="252928E9" w:rsidR="00B44A58" w:rsidRPr="00FD26CD" w:rsidRDefault="004B4351" w:rsidP="004B4351">
      <w:p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 w:val="26"/>
          <w:szCs w:val="20"/>
          <w:u w:val="single"/>
        </w:rPr>
        <w:t>Senior Talent Coordinator/Interviewer</w:t>
      </w:r>
      <w:r w:rsidR="00263FEE" w:rsidRPr="00FD26CD">
        <w:rPr>
          <w:rFonts w:ascii="Arial" w:hAnsi="Arial" w:cs="Arial"/>
          <w:sz w:val="26"/>
          <w:szCs w:val="20"/>
        </w:rPr>
        <w:t>   Feb 2004-Aug 20</w:t>
      </w:r>
      <w:r w:rsidRPr="00FD26CD">
        <w:rPr>
          <w:rFonts w:ascii="Arial" w:hAnsi="Arial" w:cs="Arial"/>
          <w:sz w:val="26"/>
          <w:szCs w:val="20"/>
        </w:rPr>
        <w:t xml:space="preserve">05 </w:t>
      </w:r>
    </w:p>
    <w:p w14:paraId="7DEE5A47" w14:textId="77777777" w:rsidR="00496B5A" w:rsidRPr="00FD26CD" w:rsidRDefault="004B4351" w:rsidP="00B44A58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 xml:space="preserve">Planned, executed and led staff members in </w:t>
      </w:r>
      <w:r w:rsidR="00496B5A" w:rsidRPr="00FD26CD">
        <w:rPr>
          <w:rFonts w:ascii="Arial" w:hAnsi="Arial" w:cs="Arial"/>
          <w:szCs w:val="20"/>
        </w:rPr>
        <w:t xml:space="preserve">talent </w:t>
      </w:r>
      <w:r w:rsidRPr="00FD26CD">
        <w:rPr>
          <w:rFonts w:ascii="Arial" w:hAnsi="Arial" w:cs="Arial"/>
          <w:szCs w:val="20"/>
        </w:rPr>
        <w:t>recruitmen</w:t>
      </w:r>
      <w:r w:rsidR="00496B5A" w:rsidRPr="00FD26CD">
        <w:rPr>
          <w:rFonts w:ascii="Arial" w:hAnsi="Arial" w:cs="Arial"/>
          <w:szCs w:val="20"/>
        </w:rPr>
        <w:t>t and focus groups development.</w:t>
      </w:r>
    </w:p>
    <w:p w14:paraId="3C0A43DD" w14:textId="77777777" w:rsidR="00496B5A" w:rsidRPr="00FD26CD" w:rsidRDefault="004B4351" w:rsidP="00B44A58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 xml:space="preserve">Organized and led several “on-location” photo and film shoots </w:t>
      </w:r>
    </w:p>
    <w:p w14:paraId="70DA48AD" w14:textId="77777777" w:rsidR="00496B5A" w:rsidRPr="00FD26CD" w:rsidRDefault="00496B5A" w:rsidP="00B44A58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Composed questions and topic lists for scientific expert</w:t>
      </w:r>
      <w:r w:rsidR="004B4351" w:rsidRPr="00FD26CD">
        <w:rPr>
          <w:rFonts w:ascii="Arial" w:hAnsi="Arial" w:cs="Arial"/>
          <w:szCs w:val="20"/>
        </w:rPr>
        <w:t xml:space="preserve"> interview</w:t>
      </w:r>
      <w:r w:rsidRPr="00FD26CD">
        <w:rPr>
          <w:rFonts w:ascii="Arial" w:hAnsi="Arial" w:cs="Arial"/>
          <w:szCs w:val="20"/>
        </w:rPr>
        <w:t>s.</w:t>
      </w:r>
    </w:p>
    <w:p w14:paraId="01231B6C" w14:textId="77777777" w:rsidR="004B4351" w:rsidRPr="00FD26CD" w:rsidRDefault="00496B5A" w:rsidP="00B44A58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C</w:t>
      </w:r>
      <w:r w:rsidR="004B4351" w:rsidRPr="00FD26CD">
        <w:rPr>
          <w:rFonts w:ascii="Arial" w:hAnsi="Arial" w:cs="Arial"/>
          <w:szCs w:val="20"/>
        </w:rPr>
        <w:t>onducted “off-camera” interv</w:t>
      </w:r>
      <w:r w:rsidRPr="00FD26CD">
        <w:rPr>
          <w:rFonts w:ascii="Arial" w:hAnsi="Arial" w:cs="Arial"/>
          <w:szCs w:val="20"/>
        </w:rPr>
        <w:t>iews with customer talent and scientific experts (i.e. surgeons, registered dietitians, d</w:t>
      </w:r>
      <w:r w:rsidR="004B4351" w:rsidRPr="00FD26CD">
        <w:rPr>
          <w:rFonts w:ascii="Arial" w:hAnsi="Arial" w:cs="Arial"/>
          <w:szCs w:val="20"/>
        </w:rPr>
        <w:t>ermatologists)</w:t>
      </w:r>
    </w:p>
    <w:p w14:paraId="3ADFBA67" w14:textId="77777777" w:rsidR="00362B5D" w:rsidRPr="00FD26CD" w:rsidRDefault="004B4351" w:rsidP="004B4351">
      <w:pPr>
        <w:rPr>
          <w:rFonts w:ascii="Arial" w:hAnsi="Arial" w:cs="Arial"/>
          <w:b/>
          <w:sz w:val="26"/>
          <w:szCs w:val="20"/>
        </w:rPr>
      </w:pPr>
      <w:r w:rsidRPr="00FD26CD">
        <w:rPr>
          <w:rFonts w:ascii="Arial" w:hAnsi="Arial" w:cs="Arial"/>
          <w:szCs w:val="20"/>
        </w:rPr>
        <w:br/>
      </w:r>
      <w:r w:rsidR="00263FEE" w:rsidRPr="00FD26CD">
        <w:rPr>
          <w:rFonts w:ascii="Arial" w:hAnsi="Arial" w:cs="Arial"/>
          <w:b/>
          <w:sz w:val="26"/>
          <w:szCs w:val="20"/>
        </w:rPr>
        <w:tab/>
      </w:r>
    </w:p>
    <w:p w14:paraId="33FED5CA" w14:textId="77777777" w:rsidR="003578BD" w:rsidRPr="00FD26CD" w:rsidRDefault="00D6239C" w:rsidP="004B4351">
      <w:pPr>
        <w:rPr>
          <w:rFonts w:ascii="Arial" w:hAnsi="Arial" w:cs="Arial"/>
          <w:b/>
          <w:sz w:val="26"/>
          <w:szCs w:val="20"/>
        </w:rPr>
      </w:pPr>
      <w:r w:rsidRPr="00FD26CD">
        <w:rPr>
          <w:rFonts w:ascii="Arial" w:hAnsi="Arial" w:cs="Arial"/>
          <w:b/>
          <w:sz w:val="26"/>
          <w:szCs w:val="20"/>
        </w:rPr>
        <w:tab/>
      </w:r>
      <w:r w:rsidR="004B4351" w:rsidRPr="00FD26CD">
        <w:rPr>
          <w:rFonts w:ascii="Arial" w:hAnsi="Arial" w:cs="Arial"/>
          <w:b/>
          <w:sz w:val="26"/>
          <w:szCs w:val="20"/>
        </w:rPr>
        <w:t>A</w:t>
      </w:r>
      <w:r w:rsidR="00263FEE" w:rsidRPr="00FD26CD">
        <w:rPr>
          <w:rFonts w:ascii="Arial" w:hAnsi="Arial" w:cs="Arial"/>
          <w:b/>
          <w:sz w:val="26"/>
          <w:szCs w:val="20"/>
        </w:rPr>
        <w:t>.G. Ferrari Foods (</w:t>
      </w:r>
      <w:r w:rsidR="004B4351" w:rsidRPr="00FD26CD">
        <w:rPr>
          <w:rFonts w:ascii="Arial" w:hAnsi="Arial" w:cs="Arial"/>
          <w:b/>
          <w:sz w:val="26"/>
          <w:szCs w:val="20"/>
        </w:rPr>
        <w:t>San Francisco</w:t>
      </w:r>
      <w:r w:rsidR="00263FEE" w:rsidRPr="00FD26CD">
        <w:rPr>
          <w:rFonts w:ascii="Arial" w:hAnsi="Arial" w:cs="Arial"/>
          <w:b/>
          <w:sz w:val="26"/>
          <w:szCs w:val="20"/>
        </w:rPr>
        <w:t xml:space="preserve">, CA) </w:t>
      </w:r>
    </w:p>
    <w:p w14:paraId="525C798D" w14:textId="77777777" w:rsidR="00263FEE" w:rsidRPr="00FD26CD" w:rsidRDefault="003578BD" w:rsidP="004B4351">
      <w:p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b/>
          <w:sz w:val="26"/>
          <w:szCs w:val="20"/>
        </w:rPr>
        <w:tab/>
      </w:r>
      <w:r w:rsidR="00263FEE" w:rsidRPr="00FD26CD">
        <w:rPr>
          <w:rFonts w:ascii="Arial" w:hAnsi="Arial" w:cs="Arial"/>
          <w:sz w:val="26"/>
          <w:szCs w:val="20"/>
          <w:u w:val="single"/>
        </w:rPr>
        <w:t>Manager</w:t>
      </w:r>
      <w:r w:rsidR="00263FEE" w:rsidRPr="00FD26CD">
        <w:rPr>
          <w:rFonts w:ascii="Arial" w:hAnsi="Arial" w:cs="Arial"/>
          <w:sz w:val="26"/>
          <w:szCs w:val="20"/>
        </w:rPr>
        <w:t>, June 20</w:t>
      </w:r>
      <w:r w:rsidR="004B4351" w:rsidRPr="00FD26CD">
        <w:rPr>
          <w:rFonts w:ascii="Arial" w:hAnsi="Arial" w:cs="Arial"/>
          <w:sz w:val="26"/>
          <w:szCs w:val="20"/>
        </w:rPr>
        <w:t>01-</w:t>
      </w:r>
      <w:r w:rsidR="00263FEE" w:rsidRPr="00FD26CD">
        <w:rPr>
          <w:rFonts w:ascii="Arial" w:hAnsi="Arial" w:cs="Arial"/>
          <w:sz w:val="26"/>
          <w:szCs w:val="20"/>
        </w:rPr>
        <w:t xml:space="preserve"> Sept 20</w:t>
      </w:r>
      <w:r w:rsidR="004B4351" w:rsidRPr="00FD26CD">
        <w:rPr>
          <w:rFonts w:ascii="Arial" w:hAnsi="Arial" w:cs="Arial"/>
          <w:sz w:val="26"/>
          <w:szCs w:val="20"/>
        </w:rPr>
        <w:t>02</w:t>
      </w:r>
    </w:p>
    <w:p w14:paraId="40B007E4" w14:textId="77777777" w:rsidR="00263FEE" w:rsidRPr="00FD26CD" w:rsidRDefault="00263FEE" w:rsidP="00263FEE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M</w:t>
      </w:r>
      <w:r w:rsidR="004B4351" w:rsidRPr="00FD26CD">
        <w:rPr>
          <w:rFonts w:ascii="Arial" w:hAnsi="Arial" w:cs="Arial"/>
          <w:szCs w:val="20"/>
        </w:rPr>
        <w:t>anagement o</w:t>
      </w:r>
      <w:r w:rsidRPr="00FD26CD">
        <w:rPr>
          <w:rFonts w:ascii="Arial" w:hAnsi="Arial" w:cs="Arial"/>
          <w:szCs w:val="20"/>
        </w:rPr>
        <w:t xml:space="preserve">f </w:t>
      </w:r>
      <w:r w:rsidR="00EA132A" w:rsidRPr="00FD26CD">
        <w:rPr>
          <w:rFonts w:ascii="Arial" w:hAnsi="Arial" w:cs="Arial"/>
          <w:szCs w:val="20"/>
        </w:rPr>
        <w:t xml:space="preserve">store operations, </w:t>
      </w:r>
      <w:r w:rsidRPr="00FD26CD">
        <w:rPr>
          <w:rFonts w:ascii="Arial" w:hAnsi="Arial" w:cs="Arial"/>
          <w:szCs w:val="20"/>
        </w:rPr>
        <w:t>kitchen and retail floor employees</w:t>
      </w:r>
      <w:r w:rsidR="004B4351" w:rsidRPr="00FD26CD">
        <w:rPr>
          <w:rFonts w:ascii="Arial" w:hAnsi="Arial" w:cs="Arial"/>
          <w:szCs w:val="20"/>
        </w:rPr>
        <w:t>.</w:t>
      </w:r>
    </w:p>
    <w:p w14:paraId="3C2B7E5C" w14:textId="77777777" w:rsidR="00263FEE" w:rsidRPr="00FD26CD" w:rsidRDefault="00263FEE" w:rsidP="00263FEE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 xml:space="preserve">Responsible for weekly schedules, </w:t>
      </w:r>
      <w:r w:rsidR="004B4351" w:rsidRPr="00FD26CD">
        <w:rPr>
          <w:rFonts w:ascii="Arial" w:hAnsi="Arial" w:cs="Arial"/>
          <w:szCs w:val="20"/>
        </w:rPr>
        <w:t>staff meetings, and bank deposits.</w:t>
      </w:r>
    </w:p>
    <w:p w14:paraId="6B9B62AA" w14:textId="77777777" w:rsidR="00263FEE" w:rsidRPr="00FD26CD" w:rsidRDefault="00263FEE" w:rsidP="00263FEE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Interviewed and trained new staff members;</w:t>
      </w:r>
      <w:r w:rsidR="004B4351" w:rsidRPr="00FD26CD">
        <w:rPr>
          <w:rFonts w:ascii="Arial" w:hAnsi="Arial" w:cs="Arial"/>
          <w:szCs w:val="20"/>
        </w:rPr>
        <w:t xml:space="preserve"> conducted yearly reviews. </w:t>
      </w:r>
    </w:p>
    <w:p w14:paraId="43250C64" w14:textId="77777777" w:rsidR="00263FEE" w:rsidRPr="00FD26CD" w:rsidRDefault="00263FEE" w:rsidP="00263FEE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Participated in</w:t>
      </w:r>
      <w:r w:rsidR="004B4351" w:rsidRPr="00FD26CD">
        <w:rPr>
          <w:rFonts w:ascii="Arial" w:hAnsi="Arial" w:cs="Arial"/>
          <w:szCs w:val="20"/>
        </w:rPr>
        <w:t xml:space="preserve"> marketing and seasonal merchandising efforts. </w:t>
      </w:r>
    </w:p>
    <w:p w14:paraId="7F59433F" w14:textId="77777777" w:rsidR="00263FEE" w:rsidRPr="00FD26CD" w:rsidRDefault="004B4351" w:rsidP="00263FEE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Successfully ran in-house catering service.</w:t>
      </w:r>
    </w:p>
    <w:p w14:paraId="1E75CFCF" w14:textId="77777777" w:rsidR="00263FEE" w:rsidRPr="00FD26CD" w:rsidRDefault="004B4351" w:rsidP="00263FEE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Managed vendor deliveries and monthly inventory.</w:t>
      </w:r>
    </w:p>
    <w:p w14:paraId="28B1FEDC" w14:textId="77777777" w:rsidR="004B4351" w:rsidRPr="00FD26CD" w:rsidRDefault="00263FEE" w:rsidP="00263FEE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 xml:space="preserve">Monitored food handling and equipment </w:t>
      </w:r>
      <w:r w:rsidR="004B4351" w:rsidRPr="00FD26CD">
        <w:rPr>
          <w:rFonts w:ascii="Arial" w:hAnsi="Arial" w:cs="Arial"/>
          <w:szCs w:val="20"/>
        </w:rPr>
        <w:t>safe</w:t>
      </w:r>
      <w:r w:rsidRPr="00FD26CD">
        <w:rPr>
          <w:rFonts w:ascii="Arial" w:hAnsi="Arial" w:cs="Arial"/>
          <w:szCs w:val="20"/>
        </w:rPr>
        <w:t>ty.</w:t>
      </w:r>
    </w:p>
    <w:p w14:paraId="4F8AFC69" w14:textId="77777777" w:rsidR="003578BD" w:rsidRPr="00FD26CD" w:rsidRDefault="004B4351" w:rsidP="004B4351">
      <w:pPr>
        <w:rPr>
          <w:rFonts w:ascii="Arial" w:hAnsi="Arial" w:cs="Arial"/>
          <w:b/>
          <w:sz w:val="26"/>
          <w:szCs w:val="20"/>
        </w:rPr>
      </w:pPr>
      <w:r w:rsidRPr="00FD26CD">
        <w:rPr>
          <w:rFonts w:ascii="Arial" w:hAnsi="Arial" w:cs="Arial"/>
          <w:sz w:val="26"/>
          <w:szCs w:val="20"/>
        </w:rPr>
        <w:br/>
      </w:r>
      <w:r w:rsidR="00263FEE" w:rsidRPr="00FD26CD">
        <w:rPr>
          <w:rFonts w:ascii="Arial" w:hAnsi="Arial" w:cs="Arial"/>
          <w:b/>
          <w:sz w:val="26"/>
          <w:szCs w:val="20"/>
        </w:rPr>
        <w:tab/>
      </w:r>
      <w:r w:rsidRPr="00FD26CD">
        <w:rPr>
          <w:rFonts w:ascii="Arial" w:hAnsi="Arial" w:cs="Arial"/>
          <w:b/>
          <w:sz w:val="26"/>
          <w:szCs w:val="20"/>
        </w:rPr>
        <w:t>Za</w:t>
      </w:r>
      <w:r w:rsidR="00974BBD" w:rsidRPr="00FD26CD">
        <w:rPr>
          <w:rFonts w:ascii="Arial" w:hAnsi="Arial" w:cs="Arial"/>
          <w:b/>
          <w:sz w:val="26"/>
          <w:szCs w:val="20"/>
        </w:rPr>
        <w:t>o Noodle Bar</w:t>
      </w:r>
      <w:r w:rsidR="00263FEE" w:rsidRPr="00FD26CD">
        <w:rPr>
          <w:rFonts w:ascii="Arial" w:hAnsi="Arial" w:cs="Arial"/>
          <w:b/>
          <w:sz w:val="26"/>
          <w:szCs w:val="20"/>
        </w:rPr>
        <w:t xml:space="preserve"> (San Francisco, CA)</w:t>
      </w:r>
      <w:r w:rsidRPr="00FD26CD">
        <w:rPr>
          <w:rFonts w:ascii="Arial" w:hAnsi="Arial" w:cs="Arial"/>
          <w:b/>
          <w:sz w:val="26"/>
          <w:szCs w:val="20"/>
        </w:rPr>
        <w:t xml:space="preserve"> </w:t>
      </w:r>
    </w:p>
    <w:p w14:paraId="220234B8" w14:textId="77777777" w:rsidR="003578BD" w:rsidRPr="00FD26CD" w:rsidRDefault="003578BD" w:rsidP="004B4351">
      <w:p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b/>
          <w:sz w:val="26"/>
          <w:szCs w:val="20"/>
        </w:rPr>
        <w:tab/>
      </w:r>
      <w:r w:rsidRPr="00FD26CD">
        <w:rPr>
          <w:rFonts w:ascii="Arial" w:hAnsi="Arial" w:cs="Arial"/>
          <w:sz w:val="26"/>
          <w:szCs w:val="20"/>
          <w:u w:val="single"/>
        </w:rPr>
        <w:t xml:space="preserve">Assistant </w:t>
      </w:r>
      <w:r w:rsidR="004B4351" w:rsidRPr="00FD26CD">
        <w:rPr>
          <w:rFonts w:ascii="Arial" w:hAnsi="Arial" w:cs="Arial"/>
          <w:sz w:val="26"/>
          <w:szCs w:val="20"/>
          <w:u w:val="single"/>
        </w:rPr>
        <w:t>General Manager</w:t>
      </w:r>
      <w:r w:rsidR="004B4351" w:rsidRPr="00FD26CD">
        <w:rPr>
          <w:rFonts w:ascii="Arial" w:hAnsi="Arial" w:cs="Arial"/>
          <w:sz w:val="26"/>
          <w:szCs w:val="20"/>
        </w:rPr>
        <w:t>,</w:t>
      </w:r>
      <w:r w:rsidR="00263FEE" w:rsidRPr="00FD26CD">
        <w:rPr>
          <w:rFonts w:ascii="Arial" w:hAnsi="Arial" w:cs="Arial"/>
          <w:sz w:val="26"/>
          <w:szCs w:val="20"/>
        </w:rPr>
        <w:t> Nov 19</w:t>
      </w:r>
      <w:r w:rsidR="004B4351" w:rsidRPr="00FD26CD">
        <w:rPr>
          <w:rFonts w:ascii="Arial" w:hAnsi="Arial" w:cs="Arial"/>
          <w:sz w:val="26"/>
          <w:szCs w:val="20"/>
        </w:rPr>
        <w:t>99-</w:t>
      </w:r>
      <w:r w:rsidR="00263FEE" w:rsidRPr="00FD26CD">
        <w:rPr>
          <w:rFonts w:ascii="Arial" w:hAnsi="Arial" w:cs="Arial"/>
          <w:sz w:val="26"/>
          <w:szCs w:val="20"/>
        </w:rPr>
        <w:t xml:space="preserve"> March 20</w:t>
      </w:r>
      <w:r w:rsidR="004B4351" w:rsidRPr="00FD26CD">
        <w:rPr>
          <w:rFonts w:ascii="Arial" w:hAnsi="Arial" w:cs="Arial"/>
          <w:sz w:val="26"/>
          <w:szCs w:val="20"/>
        </w:rPr>
        <w:t>01</w:t>
      </w:r>
      <w:r w:rsidR="00974BBD" w:rsidRPr="00FD26CD">
        <w:rPr>
          <w:rFonts w:ascii="Arial" w:hAnsi="Arial" w:cs="Arial"/>
          <w:sz w:val="26"/>
          <w:szCs w:val="20"/>
        </w:rPr>
        <w:t>  </w:t>
      </w:r>
    </w:p>
    <w:p w14:paraId="49AD31E3" w14:textId="77777777" w:rsidR="003578BD" w:rsidRPr="00FD26CD" w:rsidRDefault="004B4351" w:rsidP="003578BD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Day-to-day management of front and back of house.</w:t>
      </w:r>
    </w:p>
    <w:p w14:paraId="145FB067" w14:textId="77777777" w:rsidR="003578BD" w:rsidRPr="00FD26CD" w:rsidRDefault="003578BD" w:rsidP="003578BD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Provided excellent customer service.</w:t>
      </w:r>
    </w:p>
    <w:p w14:paraId="35FF1837" w14:textId="77777777" w:rsidR="003578BD" w:rsidRPr="00FD26CD" w:rsidRDefault="003578BD" w:rsidP="003578BD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Interviewed and trained new staff members.</w:t>
      </w:r>
    </w:p>
    <w:p w14:paraId="1650C3AF" w14:textId="77777777" w:rsidR="003578BD" w:rsidRPr="00FD26CD" w:rsidRDefault="004B4351" w:rsidP="003578BD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Led staff meetings and yearly reviews.</w:t>
      </w:r>
    </w:p>
    <w:p w14:paraId="336FD1EA" w14:textId="77777777" w:rsidR="003578BD" w:rsidRPr="00FD26CD" w:rsidRDefault="004B4351" w:rsidP="003578BD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Conduc</w:t>
      </w:r>
      <w:r w:rsidR="003578BD" w:rsidRPr="00FD26CD">
        <w:rPr>
          <w:rFonts w:ascii="Arial" w:hAnsi="Arial" w:cs="Arial"/>
          <w:szCs w:val="20"/>
        </w:rPr>
        <w:t>ted daily line checks with kitchen staff</w:t>
      </w:r>
      <w:r w:rsidRPr="00FD26CD">
        <w:rPr>
          <w:rFonts w:ascii="Arial" w:hAnsi="Arial" w:cs="Arial"/>
          <w:szCs w:val="20"/>
        </w:rPr>
        <w:t xml:space="preserve"> to monitor food quality.</w:t>
      </w:r>
    </w:p>
    <w:p w14:paraId="63D4C078" w14:textId="77777777" w:rsidR="005B5487" w:rsidRPr="00FD26CD" w:rsidRDefault="003578BD" w:rsidP="003578BD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0"/>
        </w:rPr>
      </w:pPr>
      <w:r w:rsidRPr="00FD26CD">
        <w:rPr>
          <w:rFonts w:ascii="Arial" w:hAnsi="Arial" w:cs="Arial"/>
          <w:szCs w:val="20"/>
        </w:rPr>
        <w:t>Handled evening receipts and bank deposits.</w:t>
      </w:r>
    </w:p>
    <w:p w14:paraId="73E899DA" w14:textId="77777777" w:rsidR="00D97942" w:rsidRPr="00FD26CD" w:rsidRDefault="00D97942" w:rsidP="005B5487">
      <w:pPr>
        <w:rPr>
          <w:rFonts w:ascii="Arial" w:hAnsi="Arial" w:cs="Arial"/>
          <w:sz w:val="28"/>
          <w:szCs w:val="20"/>
          <w:u w:val="single"/>
        </w:rPr>
      </w:pPr>
    </w:p>
    <w:p w14:paraId="3D632D5E" w14:textId="77777777" w:rsidR="00D97942" w:rsidRPr="00FD26CD" w:rsidRDefault="00D97942" w:rsidP="005B5487">
      <w:pPr>
        <w:rPr>
          <w:rFonts w:ascii="Arial" w:hAnsi="Arial" w:cs="Arial"/>
          <w:sz w:val="28"/>
          <w:szCs w:val="20"/>
          <w:u w:val="single"/>
        </w:rPr>
      </w:pPr>
    </w:p>
    <w:p w14:paraId="20D03BA7" w14:textId="77777777" w:rsidR="005B5487" w:rsidRPr="00FD26CD" w:rsidRDefault="005B5487" w:rsidP="005B5487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sz w:val="28"/>
          <w:szCs w:val="20"/>
          <w:u w:val="single"/>
        </w:rPr>
        <w:t>HONORS &amp; PROFESSIONAL MEMBERSHIPS</w:t>
      </w:r>
      <w:r w:rsidRPr="00FD26CD">
        <w:rPr>
          <w:rFonts w:ascii="Arial" w:hAnsi="Arial" w:cs="Arial"/>
          <w:szCs w:val="20"/>
        </w:rPr>
        <w:br/>
      </w:r>
      <w:r w:rsidRPr="00FD26CD">
        <w:rPr>
          <w:rFonts w:ascii="Arial" w:hAnsi="Arial" w:cs="Arial"/>
          <w:b/>
          <w:szCs w:val="20"/>
        </w:rPr>
        <w:tab/>
      </w:r>
    </w:p>
    <w:p w14:paraId="6F8D3A99" w14:textId="77777777" w:rsidR="005B5487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b/>
          <w:szCs w:val="20"/>
        </w:rPr>
        <w:tab/>
        <w:t>Honors:</w:t>
      </w:r>
      <w:r w:rsidRPr="00FD26CD">
        <w:rPr>
          <w:rFonts w:ascii="Arial" w:hAnsi="Arial" w:cs="Arial"/>
          <w:szCs w:val="20"/>
        </w:rPr>
        <w:t xml:space="preserve"> </w:t>
      </w:r>
    </w:p>
    <w:p w14:paraId="180E03FC" w14:textId="77777777" w:rsidR="005B5487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Regina Gottlieb Nutrition Scholarship, UVA Health System</w:t>
      </w:r>
    </w:p>
    <w:p w14:paraId="6CBB8C86" w14:textId="77777777" w:rsidR="005B5487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Tufts University Scholarships</w:t>
      </w:r>
    </w:p>
    <w:p w14:paraId="720AD06F" w14:textId="77777777" w:rsidR="005B5487" w:rsidRPr="00FD26CD" w:rsidRDefault="005B5487" w:rsidP="005B5487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szCs w:val="20"/>
        </w:rPr>
        <w:tab/>
        <w:t>Dean’s List, UC San Diego</w:t>
      </w:r>
      <w:r w:rsidRPr="00FD26CD">
        <w:rPr>
          <w:rFonts w:ascii="Arial" w:hAnsi="Arial" w:cs="Arial"/>
          <w:szCs w:val="20"/>
        </w:rPr>
        <w:br/>
      </w:r>
    </w:p>
    <w:p w14:paraId="23EB37EC" w14:textId="77777777" w:rsidR="005B5487" w:rsidRPr="00FD26CD" w:rsidRDefault="005B5487" w:rsidP="005B5487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tab/>
        <w:t>Memberships:</w:t>
      </w:r>
      <w:r w:rsidRPr="00FD26CD">
        <w:rPr>
          <w:rFonts w:ascii="Arial" w:hAnsi="Arial" w:cs="Arial"/>
          <w:szCs w:val="20"/>
        </w:rPr>
        <w:t xml:space="preserve"> </w:t>
      </w:r>
    </w:p>
    <w:p w14:paraId="11CD2D7B" w14:textId="77777777" w:rsidR="00F15CC3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 xml:space="preserve">Academy of Nutrition and Dietetics </w:t>
      </w:r>
      <w:r w:rsidR="00565C27" w:rsidRPr="00FD26CD">
        <w:rPr>
          <w:rFonts w:ascii="Arial" w:hAnsi="Arial" w:cs="Arial"/>
          <w:szCs w:val="20"/>
        </w:rPr>
        <w:t>(A.N.D.)</w:t>
      </w:r>
    </w:p>
    <w:p w14:paraId="07568BDF" w14:textId="77777777" w:rsidR="00F15CC3" w:rsidRPr="00FD26CD" w:rsidRDefault="00F15CC3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Sports, Cardiovascular &amp; Wellness Nutrition (S.C.A.N.)</w:t>
      </w:r>
    </w:p>
    <w:p w14:paraId="1E40A8BB" w14:textId="77777777" w:rsidR="005B5487" w:rsidRPr="00FD26CD" w:rsidRDefault="00F15CC3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 xml:space="preserve">Weight Management Dietetic Practice Group (W.M. D.P.G.) </w:t>
      </w:r>
    </w:p>
    <w:p w14:paraId="3195C2AF" w14:textId="77777777" w:rsidR="005B5487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Virginia Dietetic Association</w:t>
      </w:r>
      <w:r w:rsidR="00565C27" w:rsidRPr="00FD26CD">
        <w:rPr>
          <w:rFonts w:ascii="Arial" w:hAnsi="Arial" w:cs="Arial"/>
          <w:szCs w:val="20"/>
        </w:rPr>
        <w:t xml:space="preserve"> (V.D.A.)</w:t>
      </w:r>
      <w:r w:rsidRPr="00FD26CD">
        <w:rPr>
          <w:rFonts w:ascii="Arial" w:hAnsi="Arial" w:cs="Arial"/>
          <w:szCs w:val="20"/>
        </w:rPr>
        <w:tab/>
      </w:r>
    </w:p>
    <w:p w14:paraId="595A889E" w14:textId="77777777" w:rsidR="006C11CD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Blue Ridge Dietetic Association</w:t>
      </w:r>
      <w:r w:rsidR="00565C27" w:rsidRPr="00FD26CD">
        <w:rPr>
          <w:rFonts w:ascii="Arial" w:hAnsi="Arial" w:cs="Arial"/>
          <w:szCs w:val="20"/>
        </w:rPr>
        <w:t xml:space="preserve"> (B.R.D.A.)</w:t>
      </w:r>
    </w:p>
    <w:p w14:paraId="0137F576" w14:textId="77777777" w:rsidR="005B5487" w:rsidRPr="00FD26CD" w:rsidRDefault="005B5487" w:rsidP="005B5487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szCs w:val="20"/>
        </w:rPr>
        <w:br/>
      </w:r>
    </w:p>
    <w:p w14:paraId="79D48971" w14:textId="77777777" w:rsidR="00FD26CD" w:rsidRPr="00FD26CD" w:rsidRDefault="00FD26CD" w:rsidP="005B5487">
      <w:pPr>
        <w:rPr>
          <w:rFonts w:ascii="Arial" w:hAnsi="Arial" w:cs="Arial"/>
          <w:sz w:val="28"/>
          <w:szCs w:val="20"/>
          <w:u w:val="single"/>
        </w:rPr>
      </w:pPr>
    </w:p>
    <w:p w14:paraId="5AD05E19" w14:textId="77777777" w:rsidR="005B5487" w:rsidRPr="00FD26CD" w:rsidRDefault="005B5487" w:rsidP="005B5487">
      <w:pPr>
        <w:rPr>
          <w:rFonts w:ascii="Arial" w:hAnsi="Arial" w:cs="Arial"/>
          <w:sz w:val="28"/>
          <w:szCs w:val="20"/>
          <w:u w:val="single"/>
        </w:rPr>
      </w:pPr>
      <w:r w:rsidRPr="00FD26CD">
        <w:rPr>
          <w:rFonts w:ascii="Arial" w:hAnsi="Arial" w:cs="Arial"/>
          <w:sz w:val="28"/>
          <w:szCs w:val="20"/>
          <w:u w:val="single"/>
        </w:rPr>
        <w:t>CERTIFICATIONS &amp; SKILLS</w:t>
      </w:r>
    </w:p>
    <w:p w14:paraId="06B6C1B3" w14:textId="77777777" w:rsidR="005B5487" w:rsidRPr="00FD26CD" w:rsidRDefault="005B5487" w:rsidP="005B5487">
      <w:pPr>
        <w:rPr>
          <w:rFonts w:ascii="Arial" w:hAnsi="Arial" w:cs="Arial"/>
          <w:b/>
          <w:szCs w:val="20"/>
        </w:rPr>
      </w:pPr>
    </w:p>
    <w:p w14:paraId="2C319C16" w14:textId="77777777" w:rsidR="0034260A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b/>
          <w:szCs w:val="20"/>
        </w:rPr>
        <w:tab/>
        <w:t>Certifications:</w:t>
      </w:r>
      <w:r w:rsidRPr="00FD26CD">
        <w:rPr>
          <w:rFonts w:ascii="Arial" w:hAnsi="Arial" w:cs="Arial"/>
          <w:szCs w:val="20"/>
        </w:rPr>
        <w:t xml:space="preserve"> </w:t>
      </w:r>
    </w:p>
    <w:p w14:paraId="063DCA58" w14:textId="77777777" w:rsidR="005B5487" w:rsidRPr="00FD26CD" w:rsidRDefault="0034260A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Registered Dietitian, Academy of Nutrition and Dietetics</w:t>
      </w:r>
    </w:p>
    <w:p w14:paraId="0B8836FD" w14:textId="77777777" w:rsidR="005B5487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CITI (Collaborative Institutional Training Initiative)</w:t>
      </w:r>
    </w:p>
    <w:p w14:paraId="03B2310D" w14:textId="77777777" w:rsidR="005B5487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HAACP (Hazard Analysis &amp; Critical Control Points)</w:t>
      </w:r>
      <w:r w:rsidRPr="00FD26CD">
        <w:rPr>
          <w:rFonts w:ascii="Arial" w:hAnsi="Arial" w:cs="Arial"/>
          <w:szCs w:val="20"/>
        </w:rPr>
        <w:tab/>
      </w:r>
    </w:p>
    <w:p w14:paraId="6610687B" w14:textId="77777777" w:rsidR="005B5487" w:rsidRPr="00FD26CD" w:rsidRDefault="005B5487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>Food Allergy Training Certificate</w:t>
      </w:r>
      <w:r w:rsidRPr="00FD26CD">
        <w:rPr>
          <w:rFonts w:ascii="Arial" w:hAnsi="Arial" w:cs="Arial"/>
          <w:szCs w:val="20"/>
        </w:rPr>
        <w:tab/>
      </w:r>
    </w:p>
    <w:p w14:paraId="1E852FB2" w14:textId="2C024F8E" w:rsidR="005B5487" w:rsidRPr="00FD26CD" w:rsidRDefault="00FD26CD" w:rsidP="005B5487">
      <w:p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ab/>
        <w:t xml:space="preserve">ServSafe </w:t>
      </w:r>
    </w:p>
    <w:p w14:paraId="7683808D" w14:textId="77777777" w:rsidR="00D6239C" w:rsidRPr="00FD26CD" w:rsidRDefault="005B5487" w:rsidP="005B5487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szCs w:val="20"/>
        </w:rPr>
        <w:tab/>
      </w:r>
    </w:p>
    <w:p w14:paraId="2DE7869A" w14:textId="77777777" w:rsidR="006C11CD" w:rsidRPr="00FD26CD" w:rsidRDefault="00D6239C" w:rsidP="005B5487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  <w:r w:rsidR="006C11CD" w:rsidRPr="00FD26CD">
        <w:rPr>
          <w:rFonts w:ascii="Arial" w:hAnsi="Arial" w:cs="Arial"/>
          <w:b/>
          <w:szCs w:val="20"/>
        </w:rPr>
        <w:tab/>
      </w:r>
    </w:p>
    <w:p w14:paraId="262392A5" w14:textId="77777777" w:rsidR="005B5487" w:rsidRPr="00FD26CD" w:rsidRDefault="006C11CD" w:rsidP="005B5487">
      <w:pPr>
        <w:rPr>
          <w:rFonts w:ascii="Arial" w:hAnsi="Arial" w:cs="Arial"/>
          <w:b/>
          <w:szCs w:val="20"/>
        </w:rPr>
      </w:pPr>
      <w:r w:rsidRPr="00FD26CD">
        <w:rPr>
          <w:rFonts w:ascii="Arial" w:hAnsi="Arial" w:cs="Arial"/>
          <w:b/>
          <w:szCs w:val="20"/>
        </w:rPr>
        <w:tab/>
      </w:r>
      <w:r w:rsidR="005B5487" w:rsidRPr="00FD26CD">
        <w:rPr>
          <w:rFonts w:ascii="Arial" w:hAnsi="Arial" w:cs="Arial"/>
          <w:b/>
          <w:szCs w:val="20"/>
        </w:rPr>
        <w:t>Skills:</w:t>
      </w:r>
      <w:r w:rsidR="005B5487" w:rsidRPr="00FD26CD">
        <w:rPr>
          <w:rFonts w:ascii="Arial" w:hAnsi="Arial" w:cs="Arial"/>
          <w:b/>
          <w:szCs w:val="20"/>
        </w:rPr>
        <w:tab/>
      </w:r>
    </w:p>
    <w:p w14:paraId="3DBD8F78" w14:textId="77777777" w:rsidR="003578BD" w:rsidRPr="00FD26CD" w:rsidRDefault="005B5487" w:rsidP="003578B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Knowledgeable in all areas of research including International Review Board</w:t>
      </w:r>
      <w:r w:rsidR="003578BD" w:rsidRPr="00FD26CD">
        <w:rPr>
          <w:rFonts w:ascii="Arial" w:hAnsi="Arial" w:cs="Arial"/>
          <w:szCs w:val="20"/>
        </w:rPr>
        <w:t xml:space="preserve"> </w:t>
      </w:r>
      <w:r w:rsidRPr="00FD26CD">
        <w:rPr>
          <w:rFonts w:ascii="Arial" w:hAnsi="Arial" w:cs="Arial"/>
          <w:szCs w:val="20"/>
        </w:rPr>
        <w:t>(IRB) protocol submissions</w:t>
      </w:r>
      <w:r w:rsidR="003578BD" w:rsidRPr="00FD26CD">
        <w:rPr>
          <w:rFonts w:ascii="Arial" w:hAnsi="Arial" w:cs="Arial"/>
          <w:szCs w:val="20"/>
        </w:rPr>
        <w:t>.</w:t>
      </w:r>
    </w:p>
    <w:p w14:paraId="2C35CC08" w14:textId="428B2390" w:rsidR="003578BD" w:rsidRPr="00FD26CD" w:rsidRDefault="005B5487" w:rsidP="005B5487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Microsoft Office</w:t>
      </w:r>
      <w:r w:rsidR="00681D16">
        <w:rPr>
          <w:rFonts w:ascii="Arial" w:hAnsi="Arial" w:cs="Arial"/>
          <w:szCs w:val="20"/>
        </w:rPr>
        <w:t xml:space="preserve"> (Word, Powerpoint, Excel)</w:t>
      </w:r>
      <w:bookmarkStart w:id="0" w:name="_GoBack"/>
      <w:bookmarkEnd w:id="0"/>
      <w:r w:rsidRPr="00FD26CD">
        <w:rPr>
          <w:rFonts w:ascii="Arial" w:hAnsi="Arial" w:cs="Arial"/>
          <w:szCs w:val="20"/>
        </w:rPr>
        <w:t>; Adobe Photoshop, Dreamweaver; Quark; iMovie</w:t>
      </w:r>
    </w:p>
    <w:p w14:paraId="26E115CA" w14:textId="77777777" w:rsidR="006C11CD" w:rsidRPr="00FD26CD" w:rsidRDefault="005B5487" w:rsidP="003578B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FD26CD">
        <w:rPr>
          <w:rFonts w:ascii="Arial" w:hAnsi="Arial" w:cs="Arial"/>
          <w:szCs w:val="20"/>
        </w:rPr>
        <w:t>Fluent French</w:t>
      </w:r>
    </w:p>
    <w:p w14:paraId="240DB9C8" w14:textId="77777777" w:rsidR="006C11CD" w:rsidRPr="00FD26CD" w:rsidRDefault="006C11CD" w:rsidP="006C11CD">
      <w:pPr>
        <w:rPr>
          <w:rFonts w:ascii="Arial" w:hAnsi="Arial" w:cs="Arial"/>
          <w:szCs w:val="20"/>
        </w:rPr>
      </w:pPr>
    </w:p>
    <w:p w14:paraId="3D9CE780" w14:textId="77777777" w:rsidR="007A1ECE" w:rsidRPr="00FD26CD" w:rsidRDefault="007A1ECE" w:rsidP="006C11CD">
      <w:pPr>
        <w:jc w:val="center"/>
        <w:rPr>
          <w:rFonts w:ascii="Arial" w:hAnsi="Arial" w:cs="Arial"/>
          <w:i/>
          <w:szCs w:val="20"/>
        </w:rPr>
      </w:pPr>
    </w:p>
    <w:sectPr w:rsidR="007A1ECE" w:rsidRPr="00FD26CD" w:rsidSect="00A261D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9087" w14:textId="77777777" w:rsidR="00FD26CD" w:rsidRDefault="00FD26CD">
      <w:r>
        <w:separator/>
      </w:r>
    </w:p>
  </w:endnote>
  <w:endnote w:type="continuationSeparator" w:id="0">
    <w:p w14:paraId="407C8DA9" w14:textId="77777777" w:rsidR="00FD26CD" w:rsidRDefault="00FD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56AF" w14:textId="77777777" w:rsidR="00FD26CD" w:rsidRDefault="00FD26CD" w:rsidP="007A1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B754F" w14:textId="77777777" w:rsidR="00FD26CD" w:rsidRDefault="00FD26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DCBB" w14:textId="77777777" w:rsidR="00FD26CD" w:rsidRDefault="00FD26CD" w:rsidP="007A1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D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8B3CC" w14:textId="77777777" w:rsidR="00FD26CD" w:rsidRDefault="00FD26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FC08" w14:textId="77777777" w:rsidR="00FD26CD" w:rsidRDefault="00FD26CD">
      <w:r>
        <w:separator/>
      </w:r>
    </w:p>
  </w:footnote>
  <w:footnote w:type="continuationSeparator" w:id="0">
    <w:p w14:paraId="597CD280" w14:textId="77777777" w:rsidR="00FD26CD" w:rsidRDefault="00FD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C54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3E82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EA637E1"/>
    <w:multiLevelType w:val="hybridMultilevel"/>
    <w:tmpl w:val="E6B66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314C5"/>
    <w:multiLevelType w:val="hybridMultilevel"/>
    <w:tmpl w:val="1DBC07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77165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86801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64A6A"/>
    <w:multiLevelType w:val="hybridMultilevel"/>
    <w:tmpl w:val="1F7889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E2B7C"/>
    <w:multiLevelType w:val="hybridMultilevel"/>
    <w:tmpl w:val="6CCC31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234F3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AD670B4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6F7B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B6F21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A7729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44542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D6295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5011D"/>
    <w:multiLevelType w:val="hybridMultilevel"/>
    <w:tmpl w:val="E75416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BE3200"/>
    <w:multiLevelType w:val="hybridMultilevel"/>
    <w:tmpl w:val="EFC87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98637F"/>
    <w:multiLevelType w:val="hybridMultilevel"/>
    <w:tmpl w:val="741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030A7"/>
    <w:multiLevelType w:val="hybridMultilevel"/>
    <w:tmpl w:val="4D7AA6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3A6AC6"/>
    <w:multiLevelType w:val="hybridMultilevel"/>
    <w:tmpl w:val="1534BAE0"/>
    <w:lvl w:ilvl="0" w:tplc="04090009">
      <w:start w:val="1"/>
      <w:numFmt w:val="bullet"/>
      <w:lvlText w:val=""/>
      <w:lvlJc w:val="left"/>
      <w:pPr>
        <w:ind w:left="2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0">
    <w:nsid w:val="6A0923C2"/>
    <w:multiLevelType w:val="hybridMultilevel"/>
    <w:tmpl w:val="DFB6F816"/>
    <w:lvl w:ilvl="0" w:tplc="04090009">
      <w:start w:val="1"/>
      <w:numFmt w:val="bullet"/>
      <w:lvlText w:val=""/>
      <w:lvlJc w:val="left"/>
      <w:pPr>
        <w:ind w:left="2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1">
    <w:nsid w:val="6BD2285C"/>
    <w:multiLevelType w:val="hybridMultilevel"/>
    <w:tmpl w:val="3B78D8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9D68C7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700B2006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3535B"/>
    <w:multiLevelType w:val="hybridMultilevel"/>
    <w:tmpl w:val="33C208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80380B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B786AD9"/>
    <w:multiLevelType w:val="multilevel"/>
    <w:tmpl w:val="EE3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6"/>
  </w:num>
  <w:num w:numId="5">
    <w:abstractNumId w:val="12"/>
  </w:num>
  <w:num w:numId="6">
    <w:abstractNumId w:val="4"/>
  </w:num>
  <w:num w:numId="7">
    <w:abstractNumId w:val="25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7"/>
  </w:num>
  <w:num w:numId="19">
    <w:abstractNumId w:val="22"/>
  </w:num>
  <w:num w:numId="20">
    <w:abstractNumId w:val="24"/>
  </w:num>
  <w:num w:numId="21">
    <w:abstractNumId w:val="18"/>
  </w:num>
  <w:num w:numId="22">
    <w:abstractNumId w:val="16"/>
  </w:num>
  <w:num w:numId="23">
    <w:abstractNumId w:val="21"/>
  </w:num>
  <w:num w:numId="24">
    <w:abstractNumId w:val="6"/>
  </w:num>
  <w:num w:numId="25">
    <w:abstractNumId w:val="1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7233"/>
    <w:rsid w:val="001129A6"/>
    <w:rsid w:val="00120CA2"/>
    <w:rsid w:val="001A30BD"/>
    <w:rsid w:val="001C0B2D"/>
    <w:rsid w:val="001F0121"/>
    <w:rsid w:val="001F39D5"/>
    <w:rsid w:val="00245B27"/>
    <w:rsid w:val="00263FEE"/>
    <w:rsid w:val="0027526A"/>
    <w:rsid w:val="00276630"/>
    <w:rsid w:val="002A456B"/>
    <w:rsid w:val="002F2CE9"/>
    <w:rsid w:val="0030176B"/>
    <w:rsid w:val="003262C5"/>
    <w:rsid w:val="0034260A"/>
    <w:rsid w:val="00343EBB"/>
    <w:rsid w:val="003578BD"/>
    <w:rsid w:val="00362B5D"/>
    <w:rsid w:val="003932E4"/>
    <w:rsid w:val="003E77D2"/>
    <w:rsid w:val="00430667"/>
    <w:rsid w:val="0044364B"/>
    <w:rsid w:val="00496B5A"/>
    <w:rsid w:val="004B24B6"/>
    <w:rsid w:val="004B30D4"/>
    <w:rsid w:val="004B4351"/>
    <w:rsid w:val="00535EA8"/>
    <w:rsid w:val="00546458"/>
    <w:rsid w:val="00565C27"/>
    <w:rsid w:val="00575277"/>
    <w:rsid w:val="005B5487"/>
    <w:rsid w:val="0061351E"/>
    <w:rsid w:val="00617E7D"/>
    <w:rsid w:val="00650590"/>
    <w:rsid w:val="00677A7C"/>
    <w:rsid w:val="00681D16"/>
    <w:rsid w:val="006C11CD"/>
    <w:rsid w:val="007211FE"/>
    <w:rsid w:val="007802F3"/>
    <w:rsid w:val="007A1ECE"/>
    <w:rsid w:val="007D3E99"/>
    <w:rsid w:val="00807B2B"/>
    <w:rsid w:val="00832B2B"/>
    <w:rsid w:val="00847E4E"/>
    <w:rsid w:val="008B0AC1"/>
    <w:rsid w:val="00967233"/>
    <w:rsid w:val="00974BBD"/>
    <w:rsid w:val="009F47D6"/>
    <w:rsid w:val="00A261D3"/>
    <w:rsid w:val="00A73E6B"/>
    <w:rsid w:val="00AB576B"/>
    <w:rsid w:val="00AE13C8"/>
    <w:rsid w:val="00B44A58"/>
    <w:rsid w:val="00C07F59"/>
    <w:rsid w:val="00C364A8"/>
    <w:rsid w:val="00C929C0"/>
    <w:rsid w:val="00D6239C"/>
    <w:rsid w:val="00D77CD7"/>
    <w:rsid w:val="00D97942"/>
    <w:rsid w:val="00DC246C"/>
    <w:rsid w:val="00DF3CE3"/>
    <w:rsid w:val="00E23D5A"/>
    <w:rsid w:val="00E57387"/>
    <w:rsid w:val="00EA132A"/>
    <w:rsid w:val="00EB0942"/>
    <w:rsid w:val="00F15CC3"/>
    <w:rsid w:val="00F31815"/>
    <w:rsid w:val="00F62C8F"/>
    <w:rsid w:val="00F7189E"/>
    <w:rsid w:val="00FB406C"/>
    <w:rsid w:val="00FD26CD"/>
    <w:rsid w:val="00FD2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A9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08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967233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967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233"/>
  </w:style>
  <w:style w:type="character" w:styleId="PageNumber">
    <w:name w:val="page number"/>
    <w:basedOn w:val="DefaultParagraphFont"/>
    <w:uiPriority w:val="99"/>
    <w:semiHidden/>
    <w:unhideWhenUsed/>
    <w:rsid w:val="00967233"/>
  </w:style>
  <w:style w:type="character" w:styleId="Hyperlink">
    <w:name w:val="Hyperlink"/>
    <w:basedOn w:val="DefaultParagraphFont"/>
    <w:uiPriority w:val="99"/>
    <w:unhideWhenUsed/>
    <w:rsid w:val="00C36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7D6"/>
    <w:pPr>
      <w:ind w:left="720"/>
      <w:contextualSpacing/>
    </w:pPr>
  </w:style>
  <w:style w:type="character" w:customStyle="1" w:styleId="st">
    <w:name w:val="st"/>
    <w:basedOn w:val="DefaultParagraphFont"/>
    <w:rsid w:val="00343EBB"/>
  </w:style>
  <w:style w:type="character" w:styleId="Emphasis">
    <w:name w:val="Emphasis"/>
    <w:basedOn w:val="DefaultParagraphFont"/>
    <w:uiPriority w:val="20"/>
    <w:rsid w:val="00343EBB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herine.basbaum@gmail.com" TargetMode="External"/><Relationship Id="rId9" Type="http://schemas.openxmlformats.org/officeDocument/2006/relationships/hyperlink" Target="http://www.katherinebasbaum.weebly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944</Words>
  <Characters>5384</Characters>
  <Application>Microsoft Macintosh Word</Application>
  <DocSecurity>0</DocSecurity>
  <Lines>44</Lines>
  <Paragraphs>12</Paragraphs>
  <ScaleCrop>false</ScaleCrop>
  <Company>NUTRITION INC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KBasbaum</dc:creator>
  <cp:keywords/>
  <cp:lastModifiedBy>katherine basbaum</cp:lastModifiedBy>
  <cp:revision>17</cp:revision>
  <dcterms:created xsi:type="dcterms:W3CDTF">2014-01-16T23:53:00Z</dcterms:created>
  <dcterms:modified xsi:type="dcterms:W3CDTF">2015-05-25T19:58:00Z</dcterms:modified>
</cp:coreProperties>
</file>